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EF" w:rsidRDefault="0034277E">
      <w:pPr>
        <w:tabs>
          <w:tab w:val="left" w:pos="426"/>
          <w:tab w:val="left" w:pos="1847"/>
        </w:tabs>
        <w:ind w:left="-567"/>
        <w:rPr>
          <w:b/>
          <w:i/>
          <w:color w:val="C00000"/>
          <w:sz w:val="72"/>
          <w:szCs w:val="72"/>
        </w:rPr>
      </w:pPr>
      <w:r>
        <w:t xml:space="preserve">                               </w:t>
      </w:r>
      <w:r>
        <w:rPr>
          <w:b/>
          <w:i/>
          <w:color w:val="C00000"/>
          <w:sz w:val="72"/>
          <w:szCs w:val="72"/>
        </w:rPr>
        <w:t>ΘΡΕΠΤΙΚΑ ΣΥΣΤΑΤΙΚΑ</w:t>
      </w:r>
    </w:p>
    <w:p w:rsidR="009700EF" w:rsidRDefault="0034277E">
      <w:pPr>
        <w:tabs>
          <w:tab w:val="left" w:pos="426"/>
          <w:tab w:val="left" w:pos="1847"/>
        </w:tabs>
        <w:ind w:left="-567"/>
        <w:rPr>
          <w:rStyle w:val="a3"/>
          <w:rFonts w:ascii="Verdana" w:hAnsi="Verdana"/>
          <w:sz w:val="27"/>
          <w:szCs w:val="27"/>
        </w:rPr>
      </w:pPr>
      <w:r>
        <w:rPr>
          <w:rStyle w:val="a3"/>
          <w:rFonts w:ascii="Verdana" w:hAnsi="Verdana"/>
          <w:sz w:val="27"/>
          <w:szCs w:val="27"/>
        </w:rPr>
        <w:t>Θρεπτικά συστατικά ,ονομάζονται οι ουσίες που περιέχονται στις τροφές και είναι απαραίτητες για την ανάπτυξη και συντήρηση του οργανισμού. Τα θρεπτικά συστατικά περιέχουν:</w:t>
      </w:r>
    </w:p>
    <w:p w:rsidR="009700EF" w:rsidRDefault="0034277E">
      <w:pPr>
        <w:pStyle w:val="aa"/>
        <w:numPr>
          <w:ilvl w:val="0"/>
          <w:numId w:val="14"/>
        </w:numPr>
        <w:tabs>
          <w:tab w:val="left" w:pos="426"/>
          <w:tab w:val="left" w:pos="1847"/>
        </w:tabs>
        <w:rPr>
          <w:rFonts w:ascii="Verdana" w:hAnsi="Verdana"/>
          <w:color w:val="000000"/>
          <w:sz w:val="27"/>
          <w:szCs w:val="27"/>
        </w:rPr>
      </w:pPr>
      <w:r>
        <w:rPr>
          <w:rFonts w:ascii="Verdana" w:hAnsi="Verdana"/>
          <w:color w:val="000000"/>
          <w:sz w:val="27"/>
          <w:szCs w:val="27"/>
        </w:rPr>
        <w:t>παρέχουν στον οργανισμό την απαιτούμενη ενέργεια για τη συντήρησή του</w:t>
      </w:r>
    </w:p>
    <w:p w:rsidR="009700EF" w:rsidRDefault="0034277E">
      <w:pPr>
        <w:pStyle w:val="aa"/>
        <w:numPr>
          <w:ilvl w:val="0"/>
          <w:numId w:val="14"/>
        </w:numPr>
        <w:tabs>
          <w:tab w:val="left" w:pos="426"/>
          <w:tab w:val="left" w:pos="1847"/>
        </w:tabs>
        <w:rPr>
          <w:rFonts w:ascii="Verdana" w:hAnsi="Verdana"/>
          <w:color w:val="000000"/>
          <w:sz w:val="27"/>
          <w:szCs w:val="27"/>
        </w:rPr>
      </w:pPr>
      <w:r>
        <w:rPr>
          <w:rFonts w:ascii="Verdana" w:hAnsi="Verdana"/>
          <w:color w:val="000000"/>
          <w:sz w:val="27"/>
          <w:szCs w:val="27"/>
        </w:rPr>
        <w:t>παρέχουν τις πρώτες ύλες από τις οποίες σχηματίζονται τα δομικά συστατικά των ιστών του οργανισμού</w:t>
      </w:r>
    </w:p>
    <w:p w:rsidR="009700EF" w:rsidRDefault="0034277E">
      <w:pPr>
        <w:pStyle w:val="aa"/>
        <w:numPr>
          <w:ilvl w:val="0"/>
          <w:numId w:val="14"/>
        </w:numPr>
        <w:tabs>
          <w:tab w:val="left" w:pos="426"/>
          <w:tab w:val="left" w:pos="1847"/>
        </w:tabs>
        <w:rPr>
          <w:rFonts w:ascii="Verdana" w:hAnsi="Verdana"/>
          <w:color w:val="000000"/>
          <w:sz w:val="27"/>
          <w:szCs w:val="27"/>
        </w:rPr>
      </w:pPr>
      <w:r>
        <w:rPr>
          <w:rFonts w:ascii="Verdana" w:hAnsi="Verdana"/>
          <w:color w:val="000000"/>
          <w:sz w:val="27"/>
          <w:szCs w:val="27"/>
        </w:rPr>
        <w:t>ρυθμίζουν τη λειτουργία του μεταβολικού ρυθμού, δηλαδή των αντιδράσεων που πραγματοποιούνται στα κύτταρα</w:t>
      </w:r>
    </w:p>
    <w:p w:rsidR="009700EF" w:rsidRDefault="0034277E">
      <w:pPr>
        <w:ind w:left="-426" w:right="-625"/>
        <w:rPr>
          <w:rFonts w:ascii="Arial" w:eastAsia="Times New Roman" w:hAnsi="Arial" w:cs="Arial"/>
          <w:color w:val="943634"/>
          <w:sz w:val="32"/>
          <w:szCs w:val="32"/>
          <w:lang w:eastAsia="el-GR"/>
        </w:rPr>
      </w:pPr>
      <w:bookmarkStart w:id="0" w:name="_GoBack"/>
      <w:bookmarkEnd w:id="0"/>
      <w:r>
        <w:rPr>
          <w:rFonts w:ascii="Arial" w:eastAsia="Times New Roman" w:hAnsi="Arial" w:cs="Arial"/>
          <w:color w:val="943634"/>
          <w:sz w:val="32"/>
          <w:szCs w:val="32"/>
          <w:lang w:eastAsia="el-GR"/>
        </w:rPr>
        <w:t xml:space="preserve">                    </w:t>
      </w:r>
    </w:p>
    <w:p w:rsidR="009700EF" w:rsidRDefault="0034277E">
      <w:pPr>
        <w:ind w:left="-426" w:right="-625"/>
        <w:rPr>
          <w:b/>
          <w:i/>
          <w:sz w:val="44"/>
          <w:szCs w:val="44"/>
        </w:rPr>
      </w:pPr>
      <w:r>
        <w:rPr>
          <w:color w:val="632423"/>
          <w:sz w:val="24"/>
          <w:szCs w:val="24"/>
        </w:rPr>
        <w:t xml:space="preserve">        </w:t>
      </w:r>
      <w:r>
        <w:rPr>
          <w:b/>
          <w:i/>
          <w:color w:val="632423"/>
          <w:sz w:val="44"/>
          <w:szCs w:val="44"/>
        </w:rPr>
        <w:t>1</w:t>
      </w:r>
      <w:r>
        <w:rPr>
          <w:b/>
          <w:i/>
          <w:color w:val="632423"/>
          <w:sz w:val="44"/>
          <w:szCs w:val="44"/>
          <w:vertAlign w:val="superscript"/>
        </w:rPr>
        <w:t xml:space="preserve">η </w:t>
      </w:r>
      <w:r>
        <w:rPr>
          <w:b/>
          <w:i/>
          <w:sz w:val="44"/>
          <w:szCs w:val="44"/>
        </w:rPr>
        <w:t>ομάδα</w:t>
      </w:r>
    </w:p>
    <w:p w:rsidR="009700EF" w:rsidRDefault="0034277E">
      <w:pPr>
        <w:pStyle w:val="aa"/>
        <w:numPr>
          <w:ilvl w:val="0"/>
          <w:numId w:val="7"/>
        </w:numPr>
        <w:ind w:right="-625"/>
        <w:rPr>
          <w:rFonts w:ascii="Arial" w:hAnsi="Arial" w:cs="Arial"/>
          <w:color w:val="1A1A1A"/>
          <w:sz w:val="28"/>
          <w:szCs w:val="28"/>
          <w:shd w:val="clear" w:color="auto" w:fill="FFFFFF"/>
        </w:rPr>
      </w:pPr>
      <w:r>
        <w:rPr>
          <w:rFonts w:ascii="Arial" w:hAnsi="Arial" w:cs="Arial"/>
          <w:color w:val="1A1A1A"/>
          <w:sz w:val="28"/>
          <w:szCs w:val="28"/>
          <w:shd w:val="clear" w:color="auto" w:fill="FFFFFF"/>
        </w:rPr>
        <w:t>Οι</w:t>
      </w:r>
      <w:r>
        <w:rPr>
          <w:rStyle w:val="apple-converted-space"/>
          <w:rFonts w:ascii="Arial" w:hAnsi="Arial" w:cs="Arial"/>
          <w:color w:val="1A1A1A"/>
          <w:sz w:val="28"/>
          <w:szCs w:val="28"/>
          <w:shd w:val="clear" w:color="auto" w:fill="FFFFFF"/>
        </w:rPr>
        <w:t> </w:t>
      </w:r>
      <w:r>
        <w:rPr>
          <w:rFonts w:ascii="Arial" w:hAnsi="Arial" w:cs="Arial"/>
          <w:b/>
          <w:bCs/>
          <w:color w:val="C00000"/>
          <w:sz w:val="28"/>
          <w:szCs w:val="28"/>
          <w:shd w:val="clear" w:color="auto" w:fill="FFFFFF"/>
        </w:rPr>
        <w:t>πρωτεΐνες</w:t>
      </w:r>
      <w:r w:rsidR="00530492">
        <w:rPr>
          <w:rStyle w:val="apple-converted-space"/>
          <w:rFonts w:ascii="Arial" w:hAnsi="Arial" w:cs="Arial"/>
          <w:color w:val="1A1A1A"/>
          <w:sz w:val="28"/>
          <w:szCs w:val="28"/>
          <w:shd w:val="clear" w:color="auto" w:fill="FFFFFF"/>
        </w:rPr>
        <w:t>.</w:t>
      </w:r>
    </w:p>
    <w:p w:rsidR="009700EF" w:rsidRDefault="0034277E">
      <w:pPr>
        <w:pStyle w:val="aa"/>
        <w:numPr>
          <w:ilvl w:val="0"/>
          <w:numId w:val="2"/>
        </w:numPr>
        <w:ind w:right="-625"/>
        <w:rPr>
          <w:rFonts w:ascii="Arial" w:hAnsi="Arial" w:cs="Arial"/>
          <w:color w:val="1A1A1A"/>
          <w:sz w:val="29"/>
          <w:szCs w:val="29"/>
        </w:rPr>
      </w:pPr>
      <w:r>
        <w:rPr>
          <w:rFonts w:ascii="Arial" w:hAnsi="Arial" w:cs="Arial"/>
          <w:color w:val="1A1A1A"/>
          <w:sz w:val="29"/>
          <w:szCs w:val="29"/>
        </w:rPr>
        <w:t xml:space="preserve">Τα </w:t>
      </w:r>
      <w:r>
        <w:rPr>
          <w:rFonts w:ascii="Arial" w:hAnsi="Arial" w:cs="Arial"/>
          <w:color w:val="1A1A1A"/>
          <w:sz w:val="29"/>
          <w:szCs w:val="29"/>
          <w:u w:val="single"/>
        </w:rPr>
        <w:t>δομικά συστατικά των πρωτεϊνών</w:t>
      </w:r>
      <w:r>
        <w:rPr>
          <w:rFonts w:ascii="Arial" w:hAnsi="Arial" w:cs="Arial"/>
          <w:color w:val="1A1A1A"/>
          <w:sz w:val="29"/>
          <w:szCs w:val="29"/>
        </w:rPr>
        <w:t xml:space="preserve"> είναι τα</w:t>
      </w:r>
      <w:r>
        <w:rPr>
          <w:rStyle w:val="apple-converted-space"/>
          <w:rFonts w:ascii="Arial" w:hAnsi="Arial" w:cs="Arial"/>
          <w:color w:val="1A1A1A"/>
          <w:sz w:val="29"/>
          <w:szCs w:val="29"/>
        </w:rPr>
        <w:t> </w:t>
      </w:r>
      <w:r>
        <w:rPr>
          <w:rStyle w:val="a3"/>
          <w:rFonts w:ascii="Arial" w:hAnsi="Arial" w:cs="Arial"/>
          <w:color w:val="1A1A1A"/>
          <w:sz w:val="29"/>
          <w:szCs w:val="29"/>
        </w:rPr>
        <w:t>αμινοξέα</w:t>
      </w:r>
      <w:r>
        <w:rPr>
          <w:rFonts w:ascii="Arial" w:hAnsi="Arial" w:cs="Arial"/>
          <w:color w:val="1A1A1A"/>
          <w:sz w:val="29"/>
          <w:szCs w:val="29"/>
        </w:rPr>
        <w:t>. Υπάρχουν 20 διαφορετικά αμινοξέα, που παίρνουν μέρος στο σχηματισμό των πρωτεϊνών και δημιουργούν διαφορετικά είδη πρωτεϊνών. Αυτά τα αμινοξέα διακρίνονται σε «απαραίτητα» και «μη απαραίτητα». Η διάκριση έγινε διότι τα απαραίτητα αμινοξέα δεν μπορεί ο ανθρώπινος οργανισμός να τα συνθέσει και τα παίρνει έτοιμα από τις πρωτεΐνες των τροφών, όπου θα πρέπει να βρίσκονται σε ποσότητες επαρκείς για την υγεία του ανθρώπου, ενώ τα μη απαραίτητα αμινοξέα μπορεί να τα συνθέσει από την περίσσεια άλλων αμινοξέων από τις πρωτεΐνες των τροφών</w:t>
      </w:r>
    </w:p>
    <w:p w:rsidR="009700EF" w:rsidRDefault="0034277E">
      <w:pPr>
        <w:pStyle w:val="aa"/>
        <w:numPr>
          <w:ilvl w:val="0"/>
          <w:numId w:val="2"/>
        </w:numPr>
        <w:spacing w:after="0"/>
        <w:ind w:right="-625"/>
        <w:jc w:val="both"/>
        <w:rPr>
          <w:rFonts w:ascii="Arial" w:hAnsi="Arial" w:cs="Arial"/>
          <w:color w:val="1A1A1A"/>
          <w:sz w:val="29"/>
          <w:szCs w:val="29"/>
        </w:rPr>
      </w:pPr>
      <w:r>
        <w:rPr>
          <w:rFonts w:ascii="Arial" w:hAnsi="Arial" w:cs="Arial"/>
          <w:color w:val="1A1A1A"/>
          <w:sz w:val="29"/>
          <w:szCs w:val="29"/>
        </w:rPr>
        <w:t xml:space="preserve">Οι πρωτεΐνες διαχωρίστηκαν σε </w:t>
      </w:r>
      <w:r>
        <w:rPr>
          <w:rFonts w:ascii="Arial" w:hAnsi="Arial" w:cs="Arial"/>
          <w:color w:val="1A1A1A"/>
          <w:sz w:val="29"/>
          <w:szCs w:val="29"/>
          <w:u w:val="single"/>
        </w:rPr>
        <w:t>ζωικές</w:t>
      </w:r>
      <w:r>
        <w:rPr>
          <w:rFonts w:ascii="Arial" w:hAnsi="Arial" w:cs="Arial"/>
          <w:color w:val="1A1A1A"/>
          <w:sz w:val="29"/>
          <w:szCs w:val="29"/>
        </w:rPr>
        <w:t xml:space="preserve"> και </w:t>
      </w:r>
      <w:r>
        <w:rPr>
          <w:rFonts w:ascii="Arial" w:hAnsi="Arial" w:cs="Arial"/>
          <w:color w:val="1A1A1A"/>
          <w:sz w:val="29"/>
          <w:szCs w:val="29"/>
          <w:u w:val="single"/>
        </w:rPr>
        <w:t>φυτικές</w:t>
      </w:r>
      <w:r>
        <w:rPr>
          <w:rFonts w:ascii="Arial" w:hAnsi="Arial" w:cs="Arial"/>
          <w:color w:val="1A1A1A"/>
          <w:sz w:val="29"/>
          <w:szCs w:val="29"/>
        </w:rPr>
        <w:t xml:space="preserve"> ανάλογα με την προέλευσή τους. Οι ζωικές περιέχουν μεγαλύτερη ποσότητα και σε πλέον ισόρροπη σχέση τα απαραίτητα αμινοξέα, παρά οι φυτικές και γι’ αυτό έχουν μεγαλύτερη θρεπτική αξία. Τελευταία, οι πρωτεΐνες από θρεπτική άποψη διακρίνονται σε βιολογικά πλήρεις και βιολογικά μη πλήρεις. Η βιολογικά πλήρης πρωτεΐνη είναι εκείνη η οποία περιέχει όλα τα απαραίτητα αμινοξέα σε επαρκείς ποσότητες και αναλογίες μεταξύ τους για να καλύψει τις ημερήσιες ανάγκες του ανθρώπου. Η βιολογικά μη πλήρης πρωτεΐνη είναι ελλιπής, ως προς ένα ή περισσότερα απαραίτητα αμινοξέα. Η </w:t>
      </w:r>
      <w:r>
        <w:rPr>
          <w:rFonts w:ascii="Arial" w:hAnsi="Arial" w:cs="Arial"/>
          <w:color w:val="1A1A1A"/>
          <w:sz w:val="29"/>
          <w:szCs w:val="29"/>
        </w:rPr>
        <w:lastRenderedPageBreak/>
        <w:t xml:space="preserve">ημερήσια πρόσληψη πρωτεϊνών, ικανή να καλύψει τις ημερήσιες ανάγκες ενός ενήλικου ανθρώπου, έχει καθοριστεί στα 0,8 gr/1 </w:t>
      </w:r>
      <w:proofErr w:type="spellStart"/>
      <w:r>
        <w:rPr>
          <w:rFonts w:ascii="Arial" w:hAnsi="Arial" w:cs="Arial"/>
          <w:color w:val="1A1A1A"/>
          <w:sz w:val="29"/>
          <w:szCs w:val="29"/>
        </w:rPr>
        <w:t>kg</w:t>
      </w:r>
      <w:proofErr w:type="spellEnd"/>
      <w:r>
        <w:rPr>
          <w:rFonts w:ascii="Arial" w:hAnsi="Arial" w:cs="Arial"/>
          <w:color w:val="1A1A1A"/>
          <w:sz w:val="29"/>
          <w:szCs w:val="29"/>
        </w:rPr>
        <w:t> σωματικού βάρους. Οι ανάγκες αυτές μεταβάλλονται ανάλογα με την</w:t>
      </w:r>
      <w:r>
        <w:rPr>
          <w:rStyle w:val="apple-converted-space"/>
          <w:rFonts w:ascii="Arial" w:hAnsi="Arial" w:cs="Arial"/>
          <w:color w:val="1A1A1A"/>
          <w:sz w:val="29"/>
          <w:szCs w:val="29"/>
        </w:rPr>
        <w:t> </w:t>
      </w:r>
      <w:r>
        <w:rPr>
          <w:rStyle w:val="a4"/>
          <w:rFonts w:ascii="Arial" w:hAnsi="Arial" w:cs="Arial"/>
          <w:b/>
          <w:bCs/>
          <w:color w:val="1A1A1A"/>
          <w:sz w:val="29"/>
          <w:szCs w:val="29"/>
        </w:rPr>
        <w:t>ηλικία</w:t>
      </w:r>
      <w:r>
        <w:rPr>
          <w:rFonts w:ascii="Arial" w:hAnsi="Arial" w:cs="Arial"/>
          <w:color w:val="1A1A1A"/>
          <w:sz w:val="29"/>
          <w:szCs w:val="29"/>
        </w:rPr>
        <w:t>, τη</w:t>
      </w:r>
      <w:r>
        <w:rPr>
          <w:rStyle w:val="apple-converted-space"/>
          <w:rFonts w:ascii="Arial" w:hAnsi="Arial" w:cs="Arial"/>
          <w:color w:val="1A1A1A"/>
          <w:sz w:val="29"/>
          <w:szCs w:val="29"/>
        </w:rPr>
        <w:t> </w:t>
      </w:r>
      <w:r>
        <w:rPr>
          <w:rStyle w:val="a4"/>
          <w:rFonts w:ascii="Arial" w:hAnsi="Arial" w:cs="Arial"/>
          <w:b/>
          <w:bCs/>
          <w:color w:val="1A1A1A"/>
          <w:sz w:val="29"/>
          <w:szCs w:val="29"/>
        </w:rPr>
        <w:t>δραστηριότητα</w:t>
      </w:r>
      <w:r>
        <w:rPr>
          <w:rStyle w:val="apple-converted-space"/>
          <w:rFonts w:ascii="Arial" w:hAnsi="Arial" w:cs="Arial"/>
          <w:color w:val="1A1A1A"/>
          <w:sz w:val="29"/>
          <w:szCs w:val="29"/>
        </w:rPr>
        <w:t> </w:t>
      </w:r>
      <w:r>
        <w:rPr>
          <w:rFonts w:ascii="Arial" w:hAnsi="Arial" w:cs="Arial"/>
          <w:color w:val="1A1A1A"/>
          <w:sz w:val="29"/>
          <w:szCs w:val="29"/>
        </w:rPr>
        <w:t>και την</w:t>
      </w:r>
      <w:r>
        <w:rPr>
          <w:rStyle w:val="apple-converted-space"/>
          <w:rFonts w:ascii="Arial" w:hAnsi="Arial" w:cs="Arial"/>
          <w:color w:val="1A1A1A"/>
          <w:sz w:val="29"/>
          <w:szCs w:val="29"/>
        </w:rPr>
        <w:t> </w:t>
      </w:r>
      <w:r>
        <w:rPr>
          <w:rStyle w:val="a4"/>
          <w:rFonts w:ascii="Arial" w:hAnsi="Arial" w:cs="Arial"/>
          <w:b/>
          <w:bCs/>
          <w:color w:val="1A1A1A"/>
          <w:sz w:val="29"/>
          <w:szCs w:val="29"/>
        </w:rPr>
        <w:t>υγεία</w:t>
      </w:r>
      <w:r>
        <w:rPr>
          <w:rStyle w:val="apple-converted-space"/>
          <w:rFonts w:ascii="Arial" w:hAnsi="Arial" w:cs="Arial"/>
          <w:color w:val="1A1A1A"/>
          <w:sz w:val="29"/>
          <w:szCs w:val="29"/>
        </w:rPr>
        <w:t> </w:t>
      </w:r>
      <w:r>
        <w:rPr>
          <w:rFonts w:ascii="Arial" w:hAnsi="Arial" w:cs="Arial"/>
          <w:color w:val="1A1A1A"/>
          <w:sz w:val="29"/>
          <w:szCs w:val="29"/>
        </w:rPr>
        <w:t>του ατόμου.</w:t>
      </w:r>
    </w:p>
    <w:p w:rsidR="009700EF" w:rsidRDefault="009700EF">
      <w:pPr>
        <w:pStyle w:val="aa"/>
        <w:spacing w:after="240"/>
        <w:ind w:left="294" w:right="-625"/>
        <w:jc w:val="both"/>
        <w:rPr>
          <w:rFonts w:ascii="Arial" w:hAnsi="Arial" w:cs="Arial"/>
          <w:color w:val="1A1A1A"/>
          <w:sz w:val="28"/>
          <w:szCs w:val="23"/>
        </w:rPr>
      </w:pPr>
    </w:p>
    <w:p w:rsidR="009700EF" w:rsidRDefault="0034277E">
      <w:pPr>
        <w:ind w:left="-426" w:right="-625"/>
        <w:rPr>
          <w:rFonts w:ascii="Arial" w:hAnsi="Arial" w:cs="Arial"/>
          <w:b/>
          <w:color w:val="943634"/>
          <w:sz w:val="36"/>
          <w:szCs w:val="23"/>
          <w:u w:val="single"/>
          <w:shd w:val="clear" w:color="auto" w:fill="FFFFFF"/>
        </w:rPr>
      </w:pPr>
      <w:r>
        <w:rPr>
          <w:rFonts w:ascii="Arial" w:hAnsi="Arial" w:cs="Arial"/>
          <w:b/>
          <w:color w:val="943634"/>
          <w:sz w:val="36"/>
          <w:szCs w:val="23"/>
          <w:u w:val="single"/>
          <w:shd w:val="clear" w:color="auto" w:fill="FFFFFF"/>
        </w:rPr>
        <w:t xml:space="preserve">Τροφές που περιέχουν πρωτεΐνη </w:t>
      </w:r>
    </w:p>
    <w:p w:rsidR="009700EF" w:rsidRDefault="0034277E">
      <w:pPr>
        <w:pStyle w:val="Web"/>
        <w:numPr>
          <w:ilvl w:val="0"/>
          <w:numId w:val="3"/>
        </w:numPr>
        <w:shd w:val="clear" w:color="auto" w:fill="F7F8F8"/>
        <w:spacing w:before="280"/>
        <w:ind w:left="-426" w:right="-625"/>
        <w:rPr>
          <w:rStyle w:val="a3"/>
          <w:rFonts w:ascii="Arial" w:hAnsi="Arial" w:cs="Arial"/>
          <w:color w:val="1A1A1A"/>
          <w:sz w:val="29"/>
          <w:szCs w:val="29"/>
          <w:u w:val="single"/>
        </w:rPr>
      </w:pPr>
      <w:r>
        <w:rPr>
          <w:rStyle w:val="a3"/>
          <w:rFonts w:ascii="Arial" w:hAnsi="Arial" w:cs="Arial"/>
          <w:color w:val="1A1A1A"/>
          <w:sz w:val="29"/>
          <w:szCs w:val="29"/>
          <w:u w:val="single"/>
        </w:rPr>
        <w:t>Φιλέτο βοδινού</w:t>
      </w:r>
    </w:p>
    <w:p w:rsidR="009700EF" w:rsidRDefault="0034277E">
      <w:pPr>
        <w:pStyle w:val="Web"/>
        <w:numPr>
          <w:ilvl w:val="0"/>
          <w:numId w:val="3"/>
        </w:numPr>
        <w:shd w:val="clear" w:color="auto" w:fill="F7F8F8"/>
        <w:spacing w:before="280"/>
        <w:ind w:left="-426" w:right="-625"/>
        <w:rPr>
          <w:rStyle w:val="a3"/>
          <w:rFonts w:ascii="Arial" w:hAnsi="Arial" w:cs="Arial"/>
          <w:color w:val="1A1A1A"/>
          <w:sz w:val="29"/>
          <w:szCs w:val="29"/>
          <w:u w:val="single"/>
        </w:rPr>
      </w:pPr>
      <w:r>
        <w:rPr>
          <w:rStyle w:val="a3"/>
          <w:rFonts w:ascii="Arial" w:hAnsi="Arial" w:cs="Arial"/>
          <w:color w:val="1A1A1A"/>
          <w:sz w:val="29"/>
          <w:szCs w:val="29"/>
          <w:u w:val="single"/>
        </w:rPr>
        <w:t>Αυγά</w:t>
      </w:r>
    </w:p>
    <w:p w:rsidR="009700EF" w:rsidRDefault="0034277E">
      <w:pPr>
        <w:pStyle w:val="Web"/>
        <w:shd w:val="clear" w:color="auto" w:fill="F7F8F8"/>
        <w:spacing w:before="280"/>
        <w:ind w:left="-426" w:right="-625"/>
        <w:rPr>
          <w:rFonts w:ascii="Arial" w:hAnsi="Arial" w:cs="Arial"/>
          <w:color w:val="1A1A1A"/>
          <w:sz w:val="29"/>
          <w:szCs w:val="29"/>
        </w:rPr>
      </w:pPr>
      <w:r>
        <w:rPr>
          <w:rFonts w:ascii="Arial" w:hAnsi="Arial" w:cs="Arial"/>
          <w:color w:val="1A1A1A"/>
          <w:sz w:val="29"/>
          <w:szCs w:val="29"/>
        </w:rPr>
        <w:t>Τα αυγά αποτελούν τη μεγαλύτερη πηγή πρωτεΐνης. Ενδεικτικό είναι ότι ένα βραστό αυγό, περιέχει 7 γραμμάρια πρωτεΐνης και μόλις 2 γραμμάρια κορεσμένου λίπους. Για να αποφύγετε τα κορεσμένα λιπαρά εντελώς, προτιμήστε τα ασπράδια και παραλείψετε τους κρόκους</w:t>
      </w:r>
    </w:p>
    <w:p w:rsidR="009700EF" w:rsidRDefault="0034277E">
      <w:pPr>
        <w:pStyle w:val="Web"/>
        <w:numPr>
          <w:ilvl w:val="0"/>
          <w:numId w:val="4"/>
        </w:numPr>
        <w:shd w:val="clear" w:color="auto" w:fill="F7F8F8"/>
        <w:spacing w:before="280"/>
        <w:ind w:left="-426" w:right="-625"/>
        <w:rPr>
          <w:rStyle w:val="a3"/>
          <w:rFonts w:ascii="Arial" w:hAnsi="Arial" w:cs="Arial"/>
          <w:color w:val="1A1A1A"/>
          <w:sz w:val="29"/>
          <w:szCs w:val="29"/>
          <w:u w:val="single"/>
        </w:rPr>
      </w:pPr>
      <w:r>
        <w:rPr>
          <w:rStyle w:val="a3"/>
          <w:rFonts w:ascii="Arial" w:hAnsi="Arial" w:cs="Arial"/>
          <w:color w:val="1A1A1A"/>
          <w:sz w:val="29"/>
          <w:szCs w:val="29"/>
          <w:u w:val="single"/>
        </w:rPr>
        <w:t>Χλωρά φασόλια σόγιας</w:t>
      </w:r>
    </w:p>
    <w:p w:rsidR="009700EF" w:rsidRDefault="0034277E">
      <w:pPr>
        <w:pStyle w:val="Web"/>
        <w:numPr>
          <w:ilvl w:val="0"/>
          <w:numId w:val="4"/>
        </w:numPr>
        <w:shd w:val="clear" w:color="auto" w:fill="F7F8F8"/>
        <w:spacing w:before="280"/>
        <w:ind w:left="-426" w:right="-625"/>
        <w:rPr>
          <w:rStyle w:val="a3"/>
          <w:rFonts w:ascii="Arial" w:hAnsi="Arial" w:cs="Arial"/>
          <w:color w:val="1A1A1A"/>
          <w:sz w:val="29"/>
          <w:szCs w:val="29"/>
          <w:u w:val="single"/>
        </w:rPr>
      </w:pPr>
      <w:r>
        <w:rPr>
          <w:rStyle w:val="a3"/>
          <w:rFonts w:ascii="Arial" w:hAnsi="Arial" w:cs="Arial"/>
          <w:color w:val="1A1A1A"/>
          <w:sz w:val="29"/>
          <w:szCs w:val="29"/>
          <w:u w:val="single"/>
        </w:rPr>
        <w:t>Στήθος κοτόπουλου</w:t>
      </w:r>
    </w:p>
    <w:p w:rsidR="009700EF" w:rsidRDefault="0034277E">
      <w:pPr>
        <w:pStyle w:val="Web"/>
        <w:shd w:val="clear" w:color="auto" w:fill="F7F8F8"/>
        <w:spacing w:before="280"/>
        <w:ind w:left="-426" w:right="-625"/>
        <w:rPr>
          <w:rFonts w:ascii="Arial" w:hAnsi="Arial" w:cs="Arial"/>
          <w:color w:val="1A1A1A"/>
          <w:sz w:val="29"/>
          <w:szCs w:val="29"/>
        </w:rPr>
      </w:pPr>
      <w:r>
        <w:rPr>
          <w:rFonts w:ascii="Arial" w:hAnsi="Arial" w:cs="Arial"/>
          <w:color w:val="1A1A1A"/>
          <w:sz w:val="29"/>
          <w:szCs w:val="29"/>
        </w:rPr>
        <w:t>Το στήθος από κοτόπουλο περιέχει πρωτεΐνη σε μεγαλύτερες ποσότητες από άλλα τρόφιμα.</w:t>
      </w:r>
    </w:p>
    <w:p w:rsidR="009700EF" w:rsidRDefault="0034277E">
      <w:pPr>
        <w:pStyle w:val="Web"/>
        <w:numPr>
          <w:ilvl w:val="0"/>
          <w:numId w:val="5"/>
        </w:numPr>
        <w:shd w:val="clear" w:color="auto" w:fill="F7F8F8"/>
        <w:spacing w:before="280"/>
        <w:ind w:left="-426" w:right="-625"/>
        <w:rPr>
          <w:rStyle w:val="a3"/>
          <w:rFonts w:ascii="Arial" w:hAnsi="Arial" w:cs="Arial"/>
          <w:color w:val="1A1A1A"/>
          <w:sz w:val="29"/>
          <w:szCs w:val="29"/>
          <w:u w:val="single"/>
        </w:rPr>
      </w:pPr>
      <w:r>
        <w:rPr>
          <w:rStyle w:val="a3"/>
          <w:rFonts w:ascii="Arial" w:hAnsi="Arial" w:cs="Arial"/>
          <w:color w:val="1A1A1A"/>
          <w:sz w:val="29"/>
          <w:szCs w:val="29"/>
          <w:u w:val="single"/>
        </w:rPr>
        <w:t>Ψάρια</w:t>
      </w:r>
    </w:p>
    <w:p w:rsidR="009700EF" w:rsidRDefault="0034277E">
      <w:pPr>
        <w:pStyle w:val="Web"/>
        <w:shd w:val="clear" w:color="auto" w:fill="F7F8F8"/>
        <w:spacing w:before="280"/>
        <w:ind w:left="-426" w:right="-625"/>
        <w:rPr>
          <w:rFonts w:ascii="Arial" w:hAnsi="Arial" w:cs="Arial"/>
          <w:color w:val="1A1A1A"/>
          <w:sz w:val="29"/>
          <w:szCs w:val="29"/>
        </w:rPr>
      </w:pPr>
      <w:r>
        <w:rPr>
          <w:rFonts w:ascii="Arial" w:hAnsi="Arial" w:cs="Arial"/>
          <w:color w:val="1A1A1A"/>
          <w:sz w:val="29"/>
          <w:szCs w:val="29"/>
        </w:rPr>
        <w:t>Ο σολομός και ο τόνος περιέχουν άπαχη πρωτεΐνη η οποία δυναμώνει το σώμα και ενισχύει τους μύες.</w:t>
      </w:r>
    </w:p>
    <w:p w:rsidR="009700EF" w:rsidRDefault="0034277E">
      <w:pPr>
        <w:pStyle w:val="Web"/>
        <w:numPr>
          <w:ilvl w:val="0"/>
          <w:numId w:val="5"/>
        </w:numPr>
        <w:shd w:val="clear" w:color="auto" w:fill="F7F8F8"/>
        <w:spacing w:before="280"/>
        <w:ind w:left="-426" w:right="-625"/>
        <w:rPr>
          <w:rStyle w:val="a3"/>
          <w:rFonts w:ascii="Arial" w:hAnsi="Arial" w:cs="Arial"/>
          <w:color w:val="1A1A1A"/>
          <w:sz w:val="29"/>
          <w:szCs w:val="29"/>
          <w:u w:val="single"/>
        </w:rPr>
      </w:pPr>
      <w:r>
        <w:rPr>
          <w:rStyle w:val="a3"/>
          <w:rFonts w:ascii="Arial" w:hAnsi="Arial" w:cs="Arial"/>
          <w:color w:val="1A1A1A"/>
          <w:sz w:val="29"/>
          <w:szCs w:val="29"/>
          <w:u w:val="single"/>
        </w:rPr>
        <w:t>Γάλα και γιαούρτι</w:t>
      </w:r>
    </w:p>
    <w:p w:rsidR="009700EF" w:rsidRDefault="0034277E">
      <w:pPr>
        <w:pStyle w:val="Web"/>
        <w:shd w:val="clear" w:color="auto" w:fill="F7F8F8"/>
        <w:spacing w:before="280"/>
        <w:ind w:left="-426" w:right="-625"/>
        <w:rPr>
          <w:rFonts w:ascii="Arial" w:hAnsi="Arial" w:cs="Arial"/>
          <w:color w:val="1A1A1A"/>
          <w:sz w:val="29"/>
          <w:szCs w:val="29"/>
        </w:rPr>
      </w:pPr>
      <w:r>
        <w:rPr>
          <w:rFonts w:ascii="Arial" w:hAnsi="Arial" w:cs="Arial"/>
          <w:color w:val="1A1A1A"/>
          <w:sz w:val="29"/>
          <w:szCs w:val="29"/>
        </w:rPr>
        <w:t>Τα γαλακτοκομικά προϊόντα με χαμηλά λιπαρά αποτελούν σημαντική πηγή πρωτεΐνης ενώ περιέχουν και ασβέστιο το οποίο ενδυναμώνει τα κόκαλα.</w:t>
      </w:r>
    </w:p>
    <w:p w:rsidR="009700EF" w:rsidRDefault="0034277E">
      <w:pPr>
        <w:ind w:left="-426" w:right="-625"/>
        <w:jc w:val="both"/>
        <w:rPr>
          <w:rStyle w:val="a3"/>
          <w:rFonts w:ascii="Arial" w:hAnsi="Arial" w:cs="Arial"/>
          <w:color w:val="943634"/>
          <w:sz w:val="28"/>
          <w:szCs w:val="23"/>
          <w:u w:val="single"/>
        </w:rPr>
      </w:pPr>
      <w:r>
        <w:rPr>
          <w:rStyle w:val="a3"/>
          <w:rFonts w:ascii="Arial" w:hAnsi="Arial" w:cs="Arial"/>
          <w:color w:val="943634"/>
          <w:sz w:val="28"/>
          <w:szCs w:val="23"/>
          <w:u w:val="single"/>
        </w:rPr>
        <w:t>Οι κύριες χρησιμότητες των πρωτεϊνών θα μπορούσαν να συνοψισθούν ως εξής:</w:t>
      </w:r>
    </w:p>
    <w:p w:rsidR="009700EF" w:rsidRDefault="0034277E">
      <w:pPr>
        <w:numPr>
          <w:ilvl w:val="0"/>
          <w:numId w:val="6"/>
        </w:numPr>
        <w:spacing w:beforeAutospacing="1" w:afterAutospacing="1" w:line="240" w:lineRule="auto"/>
        <w:ind w:left="-426" w:right="-625"/>
        <w:jc w:val="both"/>
        <w:rPr>
          <w:rFonts w:ascii="Arial" w:hAnsi="Arial" w:cs="Arial"/>
          <w:color w:val="1A1A1A"/>
          <w:sz w:val="28"/>
          <w:szCs w:val="23"/>
        </w:rPr>
      </w:pPr>
      <w:r>
        <w:rPr>
          <w:rFonts w:ascii="Arial" w:hAnsi="Arial" w:cs="Arial"/>
          <w:color w:val="1A1A1A"/>
          <w:sz w:val="28"/>
          <w:szCs w:val="23"/>
        </w:rPr>
        <w:t>Είναι απαραίτητες για την ανάπτυξη. Τα λίπη και τα σάκχαρα δεν μπορούν να αντικαταστήσουν τις πρωτεΐνες διότι δεν περιέχουν άζωτο.</w:t>
      </w:r>
    </w:p>
    <w:p w:rsidR="009700EF" w:rsidRDefault="0034277E">
      <w:pPr>
        <w:numPr>
          <w:ilvl w:val="0"/>
          <w:numId w:val="6"/>
        </w:numPr>
        <w:spacing w:beforeAutospacing="1" w:afterAutospacing="1" w:line="240" w:lineRule="auto"/>
        <w:ind w:left="-426" w:right="-625"/>
        <w:jc w:val="both"/>
        <w:rPr>
          <w:rFonts w:ascii="Arial" w:hAnsi="Arial" w:cs="Arial"/>
          <w:color w:val="1A1A1A"/>
          <w:sz w:val="28"/>
          <w:szCs w:val="23"/>
        </w:rPr>
      </w:pPr>
      <w:r>
        <w:rPr>
          <w:rFonts w:ascii="Arial" w:hAnsi="Arial" w:cs="Arial"/>
          <w:color w:val="1A1A1A"/>
          <w:sz w:val="28"/>
          <w:szCs w:val="23"/>
        </w:rPr>
        <w:t>Παρέχουν τα απαραίτητα αμινοξέα για τη σύνθεση ιστών και τη συντήρηση του οργανισμού αντικαθιστώντας γενικά φθορές του.</w:t>
      </w:r>
    </w:p>
    <w:p w:rsidR="009700EF" w:rsidRDefault="0034277E">
      <w:pPr>
        <w:numPr>
          <w:ilvl w:val="0"/>
          <w:numId w:val="6"/>
        </w:numPr>
        <w:spacing w:beforeAutospacing="1" w:afterAutospacing="1" w:line="240" w:lineRule="auto"/>
        <w:ind w:left="-426" w:right="-625"/>
        <w:jc w:val="both"/>
        <w:rPr>
          <w:rFonts w:ascii="Arial" w:hAnsi="Arial" w:cs="Arial"/>
          <w:color w:val="1A1A1A"/>
          <w:sz w:val="28"/>
          <w:szCs w:val="23"/>
        </w:rPr>
      </w:pPr>
      <w:r>
        <w:rPr>
          <w:rFonts w:ascii="Arial" w:hAnsi="Arial" w:cs="Arial"/>
          <w:color w:val="1A1A1A"/>
          <w:sz w:val="28"/>
          <w:szCs w:val="23"/>
        </w:rPr>
        <w:lastRenderedPageBreak/>
        <w:t>Παρέχουν την πρώτη ύλη για τη δημιουργία πεπτικών υγρών, ορμονών, πλάσματος, αιμοσφαιρίνης και ενζύμων.</w:t>
      </w:r>
    </w:p>
    <w:p w:rsidR="009700EF" w:rsidRDefault="0034277E">
      <w:pPr>
        <w:numPr>
          <w:ilvl w:val="0"/>
          <w:numId w:val="6"/>
        </w:numPr>
        <w:spacing w:beforeAutospacing="1" w:afterAutospacing="1" w:line="240" w:lineRule="auto"/>
        <w:ind w:left="-426" w:right="-625"/>
        <w:jc w:val="both"/>
        <w:rPr>
          <w:rFonts w:ascii="Arial" w:hAnsi="Arial" w:cs="Arial"/>
          <w:color w:val="1A1A1A"/>
          <w:sz w:val="28"/>
          <w:szCs w:val="23"/>
        </w:rPr>
      </w:pPr>
      <w:r>
        <w:rPr>
          <w:rFonts w:ascii="Arial" w:hAnsi="Arial" w:cs="Arial"/>
          <w:color w:val="1A1A1A"/>
          <w:sz w:val="28"/>
          <w:szCs w:val="23"/>
        </w:rPr>
        <w:t>Όταν πλεονάζουν, από την κάλυψη των παραπάνω αναγκών, οι πρωτεΐνες χρησιμοποιούνται για παροχή ενέργειας. Είναι, όμως, σπατάλη να χρησιμοποιείται η πρωτεΐνη για το σκοπό αυτό κι εξάλλου δίνει φόρτο εργασίας στον οργανισμό για τον καταβολισμό της.</w:t>
      </w:r>
    </w:p>
    <w:p w:rsidR="009700EF" w:rsidRDefault="0034277E">
      <w:pPr>
        <w:pStyle w:val="Web"/>
        <w:shd w:val="clear" w:color="auto" w:fill="F7F8F8"/>
        <w:spacing w:before="280"/>
        <w:ind w:left="-426" w:right="-625"/>
        <w:rPr>
          <w:rFonts w:ascii="Arial" w:hAnsi="Arial" w:cs="Arial"/>
          <w:color w:val="1A1A1A"/>
          <w:sz w:val="28"/>
          <w:szCs w:val="23"/>
        </w:rPr>
      </w:pPr>
      <w:r>
        <w:rPr>
          <w:rFonts w:ascii="Arial" w:hAnsi="Arial" w:cs="Arial"/>
          <w:color w:val="1A1A1A"/>
          <w:sz w:val="28"/>
          <w:szCs w:val="23"/>
        </w:rPr>
        <w:t>Έχουν ρυθμιστικές ιδιότητες και γι’ αυτό βοηθούν στη διατήρηση των αντιδράσεων σε διάφορα υποστρώματα μέσα στον οργανισμό όπως το πλάσμα, το εγκεφαλονωτιαίο υγρό και τις εντερικές εκκρίσεις.</w:t>
      </w:r>
    </w:p>
    <w:p w:rsidR="009700EF" w:rsidRDefault="009700EF">
      <w:pPr>
        <w:pStyle w:val="Web"/>
        <w:shd w:val="clear" w:color="auto" w:fill="F7F8F8"/>
        <w:spacing w:before="280"/>
        <w:ind w:left="-426" w:right="-625"/>
        <w:rPr>
          <w:rFonts w:ascii="Arial" w:hAnsi="Arial" w:cs="Arial"/>
          <w:color w:val="1A1A1A"/>
          <w:sz w:val="28"/>
          <w:szCs w:val="23"/>
        </w:rPr>
      </w:pPr>
    </w:p>
    <w:p w:rsidR="009700EF" w:rsidRDefault="009700EF">
      <w:pPr>
        <w:pStyle w:val="Web"/>
        <w:shd w:val="clear" w:color="auto" w:fill="F7F8F8"/>
        <w:spacing w:before="280"/>
        <w:ind w:left="-426" w:right="-625"/>
        <w:rPr>
          <w:rFonts w:ascii="Arial" w:hAnsi="Arial" w:cs="Arial"/>
          <w:color w:val="1A1A1A"/>
          <w:sz w:val="28"/>
          <w:szCs w:val="23"/>
        </w:rPr>
      </w:pPr>
    </w:p>
    <w:p w:rsidR="009700EF" w:rsidRDefault="009700EF">
      <w:pPr>
        <w:pStyle w:val="Web"/>
        <w:shd w:val="clear" w:color="auto" w:fill="F7F8F8"/>
        <w:spacing w:before="280"/>
        <w:ind w:left="-426" w:right="-625"/>
        <w:rPr>
          <w:rFonts w:ascii="Arial" w:hAnsi="Arial" w:cs="Arial"/>
          <w:color w:val="1A1A1A"/>
          <w:sz w:val="28"/>
          <w:szCs w:val="23"/>
        </w:rPr>
      </w:pPr>
    </w:p>
    <w:p w:rsidR="009700EF" w:rsidRDefault="009700EF">
      <w:pPr>
        <w:pStyle w:val="Web"/>
        <w:shd w:val="clear" w:color="auto" w:fill="F7F8F8"/>
        <w:spacing w:before="280"/>
        <w:ind w:left="-426" w:right="-625"/>
        <w:rPr>
          <w:rFonts w:ascii="Arial" w:hAnsi="Arial" w:cs="Arial"/>
          <w:color w:val="1A1A1A"/>
          <w:sz w:val="28"/>
          <w:szCs w:val="23"/>
        </w:rPr>
      </w:pPr>
    </w:p>
    <w:p w:rsidR="009700EF" w:rsidRDefault="0034277E">
      <w:pPr>
        <w:pStyle w:val="Web"/>
        <w:shd w:val="clear" w:color="auto" w:fill="F7F8F8"/>
        <w:spacing w:before="280"/>
        <w:ind w:right="-625"/>
        <w:rPr>
          <w:rFonts w:ascii="Arial" w:hAnsi="Arial" w:cs="Arial"/>
          <w:b/>
          <w:i/>
          <w:sz w:val="40"/>
          <w:szCs w:val="40"/>
        </w:rPr>
      </w:pPr>
      <w:r>
        <w:rPr>
          <w:rFonts w:ascii="Arial" w:hAnsi="Arial" w:cs="Arial"/>
          <w:i/>
          <w:color w:val="943634"/>
          <w:sz w:val="40"/>
          <w:szCs w:val="40"/>
        </w:rPr>
        <w:t>2</w:t>
      </w:r>
      <w:r>
        <w:rPr>
          <w:rFonts w:ascii="Arial" w:hAnsi="Arial" w:cs="Arial"/>
          <w:i/>
          <w:color w:val="943634"/>
          <w:sz w:val="40"/>
          <w:szCs w:val="40"/>
          <w:vertAlign w:val="superscript"/>
        </w:rPr>
        <w:t>η</w:t>
      </w:r>
      <w:r>
        <w:rPr>
          <w:rFonts w:ascii="Arial" w:hAnsi="Arial" w:cs="Arial"/>
          <w:b/>
          <w:i/>
          <w:color w:val="943634"/>
          <w:sz w:val="40"/>
          <w:szCs w:val="40"/>
        </w:rPr>
        <w:t xml:space="preserve"> </w:t>
      </w:r>
      <w:r>
        <w:rPr>
          <w:rFonts w:ascii="Arial" w:hAnsi="Arial" w:cs="Arial"/>
          <w:b/>
          <w:i/>
          <w:sz w:val="40"/>
          <w:szCs w:val="40"/>
        </w:rPr>
        <w:t>ομάδα</w:t>
      </w:r>
    </w:p>
    <w:p w:rsidR="009700EF" w:rsidRDefault="0034277E">
      <w:pPr>
        <w:pStyle w:val="Web"/>
        <w:numPr>
          <w:ilvl w:val="0"/>
          <w:numId w:val="5"/>
        </w:numPr>
        <w:shd w:val="clear" w:color="auto" w:fill="FFFFFF"/>
        <w:spacing w:before="280"/>
        <w:rPr>
          <w:rFonts w:ascii="Arial" w:hAnsi="Arial" w:cs="Arial"/>
          <w:b/>
          <w:bCs/>
          <w:color w:val="252525"/>
          <w:sz w:val="28"/>
          <w:szCs w:val="28"/>
          <w:shd w:val="clear" w:color="auto" w:fill="FFFFFF"/>
          <w:vertAlign w:val="subscript"/>
        </w:rPr>
      </w:pPr>
      <w:r>
        <w:rPr>
          <w:rFonts w:ascii="Arial" w:hAnsi="Arial" w:cs="Arial"/>
          <w:color w:val="252525"/>
          <w:sz w:val="28"/>
          <w:szCs w:val="28"/>
          <w:shd w:val="clear" w:color="auto" w:fill="FFFFFF"/>
        </w:rPr>
        <w:t>Οι</w:t>
      </w:r>
      <w:r>
        <w:rPr>
          <w:rStyle w:val="apple-converted-space"/>
          <w:rFonts w:ascii="Arial" w:hAnsi="Arial" w:cs="Arial"/>
          <w:color w:val="252525"/>
          <w:sz w:val="28"/>
          <w:szCs w:val="28"/>
          <w:shd w:val="clear" w:color="auto" w:fill="FFFFFF"/>
        </w:rPr>
        <w:t> </w:t>
      </w:r>
      <w:r>
        <w:rPr>
          <w:rFonts w:ascii="Arial" w:hAnsi="Arial" w:cs="Arial"/>
          <w:b/>
          <w:bCs/>
          <w:color w:val="C00000"/>
          <w:sz w:val="28"/>
          <w:szCs w:val="28"/>
          <w:shd w:val="clear" w:color="auto" w:fill="FFFFFF"/>
        </w:rPr>
        <w:t>υδατάνθρακες</w:t>
      </w:r>
      <w:r>
        <w:rPr>
          <w:rFonts w:ascii="Arial" w:hAnsi="Arial" w:cs="Arial"/>
          <w:color w:val="252525"/>
          <w:sz w:val="28"/>
          <w:szCs w:val="28"/>
          <w:shd w:val="clear" w:color="auto" w:fill="FFFFFF"/>
        </w:rPr>
        <w:t xml:space="preserve">, αποτελούν μια ομάδα οργανικών ουσιών, που ως προς το χημικό τύπο τους, είναι ενυδατωμένος </w:t>
      </w:r>
      <w:r>
        <w:rPr>
          <w:sz w:val="28"/>
          <w:szCs w:val="28"/>
        </w:rPr>
        <w:t>άνθρακας</w:t>
      </w:r>
      <w:r>
        <w:rPr>
          <w:rFonts w:ascii="Arial" w:hAnsi="Arial" w:cs="Arial"/>
          <w:color w:val="252525"/>
          <w:sz w:val="28"/>
          <w:szCs w:val="28"/>
          <w:shd w:val="clear" w:color="auto" w:fill="FFFFFF"/>
        </w:rPr>
        <w:t>, με γενικό τύπο</w:t>
      </w:r>
      <w:r>
        <w:rPr>
          <w:rStyle w:val="apple-converted-space"/>
          <w:rFonts w:ascii="Arial" w:hAnsi="Arial" w:cs="Arial"/>
          <w:color w:val="252525"/>
          <w:sz w:val="28"/>
          <w:szCs w:val="28"/>
          <w:shd w:val="clear" w:color="auto" w:fill="FFFFFF"/>
        </w:rPr>
        <w:t> </w:t>
      </w:r>
      <w:proofErr w:type="spellStart"/>
      <w:r>
        <w:rPr>
          <w:rFonts w:ascii="Arial" w:hAnsi="Arial" w:cs="Arial"/>
          <w:b/>
          <w:bCs/>
          <w:color w:val="252525"/>
          <w:sz w:val="28"/>
          <w:szCs w:val="28"/>
          <w:shd w:val="clear" w:color="auto" w:fill="FFFFFF"/>
        </w:rPr>
        <w:t>C</w:t>
      </w:r>
      <w:r>
        <w:rPr>
          <w:rFonts w:ascii="Arial" w:hAnsi="Arial" w:cs="Arial"/>
          <w:b/>
          <w:bCs/>
          <w:color w:val="252525"/>
          <w:sz w:val="28"/>
          <w:szCs w:val="28"/>
          <w:shd w:val="clear" w:color="auto" w:fill="FFFFFF"/>
          <w:vertAlign w:val="subscript"/>
        </w:rPr>
        <w:t>n</w:t>
      </w:r>
      <w:proofErr w:type="spellEnd"/>
      <w:r>
        <w:rPr>
          <w:rFonts w:ascii="Arial" w:hAnsi="Arial" w:cs="Arial"/>
          <w:b/>
          <w:bCs/>
          <w:color w:val="252525"/>
          <w:sz w:val="28"/>
          <w:szCs w:val="28"/>
          <w:shd w:val="clear" w:color="auto" w:fill="FFFFFF"/>
        </w:rPr>
        <w:t>(H</w:t>
      </w:r>
      <w:r>
        <w:rPr>
          <w:rFonts w:ascii="Arial" w:hAnsi="Arial" w:cs="Arial"/>
          <w:b/>
          <w:bCs/>
          <w:color w:val="252525"/>
          <w:sz w:val="28"/>
          <w:szCs w:val="28"/>
          <w:shd w:val="clear" w:color="auto" w:fill="FFFFFF"/>
          <w:vertAlign w:val="subscript"/>
        </w:rPr>
        <w:t>2</w:t>
      </w:r>
      <w:r>
        <w:rPr>
          <w:rFonts w:ascii="Arial" w:hAnsi="Arial" w:cs="Arial"/>
          <w:b/>
          <w:bCs/>
          <w:color w:val="252525"/>
          <w:sz w:val="28"/>
          <w:szCs w:val="28"/>
          <w:shd w:val="clear" w:color="auto" w:fill="FFFFFF"/>
        </w:rPr>
        <w:t>O)</w:t>
      </w:r>
      <w:r>
        <w:rPr>
          <w:rFonts w:ascii="Arial" w:hAnsi="Arial" w:cs="Arial"/>
          <w:b/>
          <w:bCs/>
          <w:color w:val="252525"/>
          <w:sz w:val="28"/>
          <w:szCs w:val="28"/>
          <w:shd w:val="clear" w:color="auto" w:fill="FFFFFF"/>
          <w:vertAlign w:val="subscript"/>
        </w:rPr>
        <w:t>ν</w:t>
      </w:r>
    </w:p>
    <w:p w:rsidR="009700EF" w:rsidRDefault="0034277E">
      <w:pPr>
        <w:pStyle w:val="Web"/>
        <w:shd w:val="clear" w:color="auto" w:fill="FFFFFF"/>
        <w:spacing w:before="280"/>
        <w:ind w:left="720"/>
        <w:rPr>
          <w:rFonts w:ascii="Arial" w:hAnsi="Arial" w:cs="Arial"/>
          <w:color w:val="252525"/>
          <w:sz w:val="28"/>
          <w:szCs w:val="28"/>
          <w:shd w:val="clear" w:color="auto" w:fill="FFFFFF"/>
        </w:rPr>
      </w:pPr>
      <w:r>
        <w:rPr>
          <w:rFonts w:ascii="Arial" w:hAnsi="Arial" w:cs="Arial"/>
          <w:color w:val="252525"/>
          <w:sz w:val="28"/>
          <w:szCs w:val="28"/>
          <w:shd w:val="clear" w:color="auto" w:fill="FFFFFF"/>
        </w:rPr>
        <w:t>Οι βιολογικής σημασίας υδατάνθρακες ονομάζονται και</w:t>
      </w:r>
      <w:r>
        <w:rPr>
          <w:rStyle w:val="apple-converted-space"/>
          <w:rFonts w:ascii="Arial" w:hAnsi="Arial" w:cs="Arial"/>
          <w:color w:val="252525"/>
          <w:sz w:val="28"/>
          <w:szCs w:val="28"/>
          <w:shd w:val="clear" w:color="auto" w:fill="FFFFFF"/>
        </w:rPr>
        <w:t> </w:t>
      </w:r>
      <w:r>
        <w:rPr>
          <w:rFonts w:ascii="Arial" w:hAnsi="Arial" w:cs="Arial"/>
          <w:b/>
          <w:bCs/>
          <w:color w:val="252525"/>
          <w:sz w:val="28"/>
          <w:szCs w:val="28"/>
          <w:shd w:val="clear" w:color="auto" w:fill="FFFFFF"/>
        </w:rPr>
        <w:t>σάκχαρα</w:t>
      </w:r>
      <w:r>
        <w:rPr>
          <w:rStyle w:val="apple-converted-space"/>
          <w:rFonts w:ascii="Arial" w:hAnsi="Arial" w:cs="Arial"/>
          <w:color w:val="252525"/>
          <w:sz w:val="28"/>
          <w:szCs w:val="28"/>
          <w:shd w:val="clear" w:color="auto" w:fill="FFFFFF"/>
        </w:rPr>
        <w:t> </w:t>
      </w:r>
    </w:p>
    <w:p w:rsidR="009700EF" w:rsidRDefault="0034277E">
      <w:pPr>
        <w:pStyle w:val="Web"/>
        <w:shd w:val="clear" w:color="auto" w:fill="FFFFFF"/>
        <w:spacing w:before="280"/>
        <w:ind w:left="720"/>
        <w:rPr>
          <w:rFonts w:ascii="Helvetica" w:hAnsi="Helvetica" w:cs="Helvetica"/>
          <w:color w:val="000000"/>
          <w:sz w:val="28"/>
          <w:szCs w:val="28"/>
        </w:rPr>
      </w:pPr>
      <w:r>
        <w:rPr>
          <w:rFonts w:ascii="Helvetica" w:hAnsi="Helvetica" w:cs="Helvetica"/>
          <w:color w:val="000000"/>
          <w:sz w:val="28"/>
          <w:szCs w:val="28"/>
        </w:rPr>
        <w:t>Οι υδατάνθρακες χωρίζονται σε απλούς και σύνθετους, ανάλογα με το πόσες «δομικές μονάδες» περιέχουν στο μόριό τους.</w:t>
      </w:r>
    </w:p>
    <w:p w:rsidR="009700EF" w:rsidRDefault="009700EF">
      <w:pPr>
        <w:pStyle w:val="Web"/>
        <w:shd w:val="clear" w:color="auto" w:fill="F7F8F8"/>
        <w:spacing w:before="280"/>
        <w:ind w:left="720" w:right="-625"/>
        <w:rPr>
          <w:rFonts w:ascii="Arial" w:hAnsi="Arial" w:cs="Arial"/>
          <w:i/>
          <w:sz w:val="28"/>
          <w:szCs w:val="28"/>
        </w:rPr>
      </w:pPr>
    </w:p>
    <w:p w:rsidR="009700EF" w:rsidRDefault="0034277E">
      <w:pPr>
        <w:pStyle w:val="Web"/>
        <w:shd w:val="clear" w:color="auto" w:fill="FFFFFF"/>
        <w:spacing w:before="280"/>
        <w:rPr>
          <w:rStyle w:val="a4"/>
          <w:rFonts w:ascii="Verdana" w:hAnsi="Verdana" w:cs="Helvetica"/>
          <w:color w:val="943634"/>
          <w:sz w:val="27"/>
          <w:szCs w:val="27"/>
        </w:rPr>
      </w:pPr>
      <w:r>
        <w:rPr>
          <w:rStyle w:val="a4"/>
          <w:rFonts w:ascii="Verdana" w:hAnsi="Verdana" w:cs="Helvetica"/>
          <w:color w:val="943634"/>
          <w:sz w:val="27"/>
          <w:szCs w:val="27"/>
        </w:rPr>
        <w:t>Οι υδατάνθρακες ταξινομούνται σε δύο κατηγορίες:</w:t>
      </w:r>
    </w:p>
    <w:p w:rsidR="009700EF" w:rsidRDefault="009700EF">
      <w:pPr>
        <w:pStyle w:val="Web"/>
        <w:shd w:val="clear" w:color="auto" w:fill="FFFFFF"/>
        <w:spacing w:before="280"/>
        <w:rPr>
          <w:rFonts w:ascii="Verdana" w:hAnsi="Verdana" w:cs="Helvetica"/>
          <w:color w:val="000000"/>
          <w:sz w:val="27"/>
          <w:szCs w:val="27"/>
        </w:rPr>
      </w:pPr>
    </w:p>
    <w:p w:rsidR="009700EF" w:rsidRDefault="0034277E">
      <w:pPr>
        <w:numPr>
          <w:ilvl w:val="0"/>
          <w:numId w:val="8"/>
        </w:numPr>
        <w:shd w:val="clear" w:color="auto" w:fill="FFFFFF"/>
        <w:spacing w:beforeAutospacing="1" w:after="75" w:line="240" w:lineRule="auto"/>
        <w:ind w:left="0"/>
        <w:rPr>
          <w:rFonts w:ascii="Verdana" w:eastAsia="Calibri" w:hAnsi="Verdana" w:cs="Helvetica"/>
          <w:sz w:val="28"/>
          <w:szCs w:val="28"/>
        </w:rPr>
      </w:pPr>
      <w:r>
        <w:rPr>
          <w:rFonts w:ascii="Verdana" w:eastAsia="Calibri" w:hAnsi="Verdana" w:cs="Helvetica"/>
          <w:color w:val="000000"/>
          <w:sz w:val="28"/>
          <w:szCs w:val="28"/>
        </w:rPr>
        <w:t>Τα </w:t>
      </w:r>
      <w:r>
        <w:rPr>
          <w:rStyle w:val="a3"/>
          <w:rFonts w:ascii="Verdana" w:eastAsia="Calibri" w:hAnsi="Verdana" w:cs="Helvetica"/>
          <w:color w:val="000000"/>
          <w:sz w:val="28"/>
          <w:szCs w:val="28"/>
        </w:rPr>
        <w:t>απλά σάκχαρα</w:t>
      </w:r>
      <w:r>
        <w:rPr>
          <w:rFonts w:ascii="Verdana" w:eastAsia="Calibri" w:hAnsi="Verdana" w:cs="Helvetica"/>
          <w:color w:val="000000"/>
          <w:sz w:val="28"/>
          <w:szCs w:val="28"/>
        </w:rPr>
        <w:t> ή </w:t>
      </w:r>
      <w:r>
        <w:rPr>
          <w:rStyle w:val="a3"/>
          <w:rFonts w:ascii="Verdana" w:eastAsia="Calibri" w:hAnsi="Verdana" w:cs="Helvetica"/>
          <w:color w:val="000000"/>
          <w:sz w:val="28"/>
          <w:szCs w:val="28"/>
        </w:rPr>
        <w:t xml:space="preserve">μονοσακχαρίτες (π.χ. </w:t>
      </w:r>
      <w:r>
        <w:rPr>
          <w:rFonts w:ascii="Verdana" w:eastAsia="Calibri" w:hAnsi="Verdana" w:cs="Helvetica"/>
          <w:sz w:val="28"/>
          <w:szCs w:val="28"/>
        </w:rPr>
        <w:t xml:space="preserve">γλυκόζη, φρουκτόζη. Κατά τη φωτοσύνθεση, η ηλιακή ενέργεια αποθηκεύεται με τη μορφή χημικής ενέργειας στα μόρια της γλυκόζης και χρησιμοποιείται από τους ζωικούς οργανισμούς, όταν οι υδατάνθρακες καταναλωθούν ως </w:t>
      </w:r>
      <w:r>
        <w:rPr>
          <w:rFonts w:ascii="Verdana" w:eastAsia="Calibri" w:hAnsi="Verdana" w:cs="Helvetica"/>
          <w:sz w:val="28"/>
          <w:szCs w:val="28"/>
        </w:rPr>
        <w:lastRenderedPageBreak/>
        <w:t>τροφή. Η γλυκόζη είναι πολύ σημαντική για τους οργανισμούς, γιατί ρυθμίζει το μεταβολισμό, είναι πηγή ενέργειας για τον εγκέφαλο και ρυθμιστικός παράγοντας για την αρτηριακή πίεση. Αποτελεί συστατικό του αίματος σε περιεκτικότητα 75-110 mg/100mL, που αυξάνεται σε παθολογικές καταστάσεις (</w:t>
      </w:r>
      <w:r>
        <w:rPr>
          <w:rStyle w:val="a4"/>
          <w:rFonts w:ascii="Verdana" w:eastAsia="Calibri" w:hAnsi="Verdana" w:cs="Helvetica"/>
          <w:sz w:val="28"/>
          <w:szCs w:val="28"/>
        </w:rPr>
        <w:t>σακχαρώδης διαβήτης</w:t>
      </w:r>
      <w:r>
        <w:rPr>
          <w:rFonts w:ascii="Verdana" w:eastAsia="Calibri" w:hAnsi="Verdana" w:cs="Helvetica"/>
          <w:sz w:val="28"/>
          <w:szCs w:val="28"/>
        </w:rPr>
        <w:t>).</w:t>
      </w:r>
    </w:p>
    <w:p w:rsidR="009700EF" w:rsidRDefault="0034277E">
      <w:pPr>
        <w:numPr>
          <w:ilvl w:val="0"/>
          <w:numId w:val="8"/>
        </w:numPr>
        <w:shd w:val="clear" w:color="auto" w:fill="FFFFFF"/>
        <w:spacing w:beforeAutospacing="1" w:after="75" w:line="240" w:lineRule="auto"/>
        <w:ind w:left="0"/>
        <w:rPr>
          <w:rStyle w:val="a4"/>
          <w:rFonts w:ascii="Verdana" w:eastAsia="Calibri" w:hAnsi="Verdana" w:cs="Helvetica"/>
          <w:color w:val="000000"/>
          <w:sz w:val="28"/>
          <w:szCs w:val="28"/>
        </w:rPr>
      </w:pPr>
      <w:r>
        <w:rPr>
          <w:rStyle w:val="a3"/>
          <w:rFonts w:ascii="Verdana" w:eastAsia="Calibri" w:hAnsi="Verdana" w:cs="Helvetica"/>
          <w:color w:val="000000"/>
          <w:sz w:val="28"/>
          <w:szCs w:val="28"/>
        </w:rPr>
        <w:t>Τους σύνθετους υδατάνθρακες:                 1.ολιγοσακχαρίτες</w:t>
      </w:r>
      <w:r>
        <w:rPr>
          <w:rFonts w:ascii="Verdana" w:eastAsia="Calibri" w:hAnsi="Verdana" w:cs="Helvetica"/>
          <w:color w:val="000000"/>
          <w:sz w:val="28"/>
          <w:szCs w:val="28"/>
        </w:rPr>
        <w:t> ή </w:t>
      </w:r>
      <w:r>
        <w:rPr>
          <w:rStyle w:val="a3"/>
          <w:rFonts w:ascii="Verdana" w:eastAsia="Calibri" w:hAnsi="Verdana" w:cs="Helvetica"/>
          <w:color w:val="000000"/>
          <w:sz w:val="28"/>
          <w:szCs w:val="28"/>
        </w:rPr>
        <w:t>σακχαροειδείς (</w:t>
      </w:r>
      <w:r>
        <w:rPr>
          <w:rFonts w:ascii="Verdana" w:eastAsia="Calibri" w:hAnsi="Verdana" w:cs="Helvetica"/>
          <w:sz w:val="28"/>
          <w:szCs w:val="28"/>
        </w:rPr>
        <w:t>ζάχαρη</w:t>
      </w:r>
      <w:r>
        <w:rPr>
          <w:rFonts w:ascii="Verdana" w:eastAsia="Calibri" w:hAnsi="Verdana" w:cs="Helvetica"/>
          <w:color w:val="CF6587"/>
          <w:sz w:val="28"/>
          <w:szCs w:val="28"/>
        </w:rPr>
        <w:t>, </w:t>
      </w:r>
      <w:r>
        <w:rPr>
          <w:rStyle w:val="a4"/>
          <w:rFonts w:ascii="Verdana" w:eastAsia="Calibri" w:hAnsi="Verdana" w:cs="Helvetica"/>
          <w:color w:val="000000"/>
          <w:sz w:val="28"/>
          <w:szCs w:val="28"/>
        </w:rPr>
        <w:t xml:space="preserve">η </w:t>
      </w:r>
      <w:proofErr w:type="spellStart"/>
      <w:r>
        <w:rPr>
          <w:rStyle w:val="a4"/>
          <w:rFonts w:ascii="Verdana" w:eastAsia="Calibri" w:hAnsi="Verdana" w:cs="Helvetica"/>
          <w:color w:val="000000"/>
          <w:sz w:val="28"/>
          <w:szCs w:val="28"/>
        </w:rPr>
        <w:t>μαλτόζη</w:t>
      </w:r>
      <w:proofErr w:type="spellEnd"/>
      <w:r>
        <w:rPr>
          <w:rStyle w:val="a4"/>
          <w:rFonts w:ascii="Verdana" w:eastAsia="Calibri" w:hAnsi="Verdana" w:cs="Helvetica"/>
          <w:color w:val="000000"/>
          <w:sz w:val="28"/>
          <w:szCs w:val="28"/>
        </w:rPr>
        <w:t xml:space="preserve"> και η λακτόζη)</w:t>
      </w:r>
    </w:p>
    <w:p w:rsidR="009700EF" w:rsidRDefault="009700EF">
      <w:pPr>
        <w:pStyle w:val="Web"/>
        <w:shd w:val="clear" w:color="auto" w:fill="F7F8F8"/>
        <w:spacing w:before="280"/>
        <w:ind w:left="720" w:right="-625"/>
        <w:rPr>
          <w:rFonts w:ascii="Arial" w:hAnsi="Arial" w:cs="Arial"/>
          <w:i/>
        </w:rPr>
      </w:pPr>
    </w:p>
    <w:p w:rsidR="009700EF" w:rsidRDefault="009700EF">
      <w:pPr>
        <w:pStyle w:val="aa"/>
        <w:ind w:left="294" w:right="-625"/>
        <w:rPr>
          <w:color w:val="632423"/>
          <w:sz w:val="24"/>
          <w:szCs w:val="24"/>
        </w:rPr>
      </w:pPr>
    </w:p>
    <w:p w:rsidR="009700EF" w:rsidRDefault="009700EF">
      <w:pPr>
        <w:pStyle w:val="aa"/>
        <w:ind w:left="294" w:right="-625"/>
        <w:rPr>
          <w:color w:val="632423"/>
          <w:sz w:val="24"/>
          <w:szCs w:val="24"/>
        </w:rPr>
      </w:pPr>
    </w:p>
    <w:p w:rsidR="009700EF" w:rsidRDefault="009700EF">
      <w:pPr>
        <w:pStyle w:val="aa"/>
        <w:ind w:left="294" w:right="-625"/>
        <w:rPr>
          <w:color w:val="632423"/>
          <w:sz w:val="24"/>
          <w:szCs w:val="24"/>
        </w:rPr>
      </w:pPr>
    </w:p>
    <w:p w:rsidR="009700EF" w:rsidRDefault="009700EF">
      <w:pPr>
        <w:pStyle w:val="aa"/>
        <w:ind w:left="294" w:right="-625"/>
        <w:rPr>
          <w:color w:val="632423"/>
          <w:sz w:val="24"/>
          <w:szCs w:val="24"/>
        </w:rPr>
      </w:pPr>
    </w:p>
    <w:p w:rsidR="009700EF" w:rsidRDefault="009700EF">
      <w:pPr>
        <w:pStyle w:val="aa"/>
        <w:ind w:left="294" w:right="-625"/>
        <w:rPr>
          <w:color w:val="632423"/>
          <w:sz w:val="24"/>
          <w:szCs w:val="24"/>
        </w:rPr>
      </w:pPr>
    </w:p>
    <w:p w:rsidR="009700EF" w:rsidRDefault="0034277E">
      <w:pPr>
        <w:pStyle w:val="aa"/>
        <w:numPr>
          <w:ilvl w:val="0"/>
          <w:numId w:val="7"/>
        </w:numPr>
        <w:ind w:right="-625"/>
        <w:rPr>
          <w:rFonts w:ascii="Open Sans" w:eastAsia="Calibri" w:hAnsi="Open Sans" w:cs="Times New Roman"/>
          <w:color w:val="333333"/>
          <w:sz w:val="32"/>
          <w:szCs w:val="32"/>
          <w:shd w:val="clear" w:color="auto" w:fill="FFFFFF"/>
        </w:rPr>
      </w:pPr>
      <w:r>
        <w:rPr>
          <w:rFonts w:ascii="Open Sans" w:eastAsia="Calibri" w:hAnsi="Open Sans" w:cs="Times New Roman"/>
          <w:bCs/>
          <w:color w:val="943634"/>
          <w:sz w:val="32"/>
          <w:szCs w:val="32"/>
          <w:u w:val="single"/>
          <w:shd w:val="clear" w:color="auto" w:fill="FFFFFF"/>
        </w:rPr>
        <w:t>Τροφές που περιέχου</w:t>
      </w:r>
      <w:r>
        <w:rPr>
          <w:rFonts w:eastAsia="Calibri" w:cs="Times New Roman"/>
          <w:bCs/>
          <w:color w:val="943634"/>
          <w:sz w:val="32"/>
          <w:szCs w:val="32"/>
          <w:u w:val="single"/>
          <w:shd w:val="clear" w:color="auto" w:fill="FFFFFF"/>
        </w:rPr>
        <w:t>ν</w:t>
      </w:r>
      <w:r>
        <w:rPr>
          <w:rFonts w:ascii="Open Sans" w:eastAsia="Calibri" w:hAnsi="Open Sans" w:cs="Times New Roman"/>
          <w:bCs/>
          <w:color w:val="943634"/>
          <w:sz w:val="32"/>
          <w:szCs w:val="32"/>
          <w:u w:val="single"/>
          <w:shd w:val="clear" w:color="auto" w:fill="FFFFFF"/>
        </w:rPr>
        <w:t xml:space="preserve"> υδατάνθρακες είναι αυτές που περιλαμβάνονται</w:t>
      </w:r>
      <w:r>
        <w:rPr>
          <w:rFonts w:ascii="Open Sans" w:eastAsia="Calibri" w:hAnsi="Open Sans" w:cs="Times New Roman"/>
          <w:color w:val="943634"/>
          <w:sz w:val="32"/>
          <w:szCs w:val="32"/>
        </w:rPr>
        <w:br/>
      </w:r>
      <w:r>
        <w:rPr>
          <w:rFonts w:ascii="Open Sans" w:eastAsia="Calibri" w:hAnsi="Open Sans" w:cs="Times New Roman"/>
          <w:color w:val="333333"/>
          <w:sz w:val="32"/>
          <w:szCs w:val="32"/>
        </w:rPr>
        <w:br/>
      </w:r>
      <w:r>
        <w:rPr>
          <w:rFonts w:ascii="Open Sans" w:eastAsia="Calibri" w:hAnsi="Open Sans" w:cs="Times New Roman"/>
          <w:color w:val="333333"/>
          <w:sz w:val="32"/>
          <w:szCs w:val="32"/>
          <w:shd w:val="clear" w:color="auto" w:fill="FFFFFF"/>
        </w:rPr>
        <w:t xml:space="preserve"> • </w:t>
      </w:r>
      <w:r>
        <w:rPr>
          <w:rFonts w:ascii="Open Sans" w:eastAsia="Calibri" w:hAnsi="Open Sans" w:cs="Times New Roman"/>
          <w:color w:val="0D0D0D"/>
          <w:sz w:val="32"/>
          <w:szCs w:val="32"/>
          <w:shd w:val="clear" w:color="auto" w:fill="FFFFFF"/>
        </w:rPr>
        <w:t xml:space="preserve">στην ομάδα </w:t>
      </w:r>
      <w:r>
        <w:rPr>
          <w:rFonts w:ascii="Open Sans" w:eastAsia="Calibri" w:hAnsi="Open Sans" w:cs="Times New Roman"/>
          <w:color w:val="0D0D0D"/>
          <w:sz w:val="32"/>
          <w:szCs w:val="32"/>
          <w:u w:val="single"/>
          <w:shd w:val="clear" w:color="auto" w:fill="FFFFFF"/>
        </w:rPr>
        <w:t>αμύλου</w:t>
      </w:r>
      <w:r>
        <w:rPr>
          <w:rFonts w:ascii="Open Sans" w:eastAsia="Calibri" w:hAnsi="Open Sans" w:cs="Times New Roman"/>
          <w:color w:val="0D0D0D"/>
          <w:sz w:val="32"/>
          <w:szCs w:val="32"/>
          <w:shd w:val="clear" w:color="auto" w:fill="FFFFFF"/>
        </w:rPr>
        <w:t>: π.χ. ψωμί, ζυμαρικά, ρύζι, καλαμπόκι, δημητριακά πρωινού</w:t>
      </w:r>
      <w:r>
        <w:rPr>
          <w:rStyle w:val="apple-converted-space"/>
          <w:rFonts w:ascii="Open Sans" w:eastAsia="Calibri" w:hAnsi="Open Sans" w:cs="Times New Roman"/>
          <w:color w:val="0D0D0D"/>
          <w:sz w:val="32"/>
          <w:szCs w:val="32"/>
          <w:shd w:val="clear" w:color="auto" w:fill="FFFFFF"/>
        </w:rPr>
        <w:t> </w:t>
      </w:r>
      <w:r>
        <w:rPr>
          <w:rFonts w:ascii="Open Sans" w:eastAsia="Calibri" w:hAnsi="Open Sans" w:cs="Times New Roman"/>
          <w:color w:val="0D0D0D"/>
          <w:sz w:val="32"/>
          <w:szCs w:val="32"/>
        </w:rPr>
        <w:br/>
      </w:r>
      <w:r>
        <w:rPr>
          <w:rFonts w:ascii="Open Sans" w:eastAsia="Calibri" w:hAnsi="Open Sans" w:cs="Times New Roman"/>
          <w:color w:val="0D0D0D"/>
          <w:sz w:val="32"/>
          <w:szCs w:val="32"/>
        </w:rPr>
        <w:br/>
      </w:r>
      <w:r>
        <w:rPr>
          <w:rFonts w:ascii="Open Sans" w:eastAsia="Calibri" w:hAnsi="Open Sans" w:cs="Times New Roman"/>
          <w:color w:val="0D0D0D"/>
          <w:sz w:val="32"/>
          <w:szCs w:val="32"/>
          <w:shd w:val="clear" w:color="auto" w:fill="FFFFFF"/>
        </w:rPr>
        <w:t xml:space="preserve">• στην ομάδα άλλων </w:t>
      </w:r>
      <w:r>
        <w:rPr>
          <w:rFonts w:ascii="Open Sans" w:eastAsia="Calibri" w:hAnsi="Open Sans" w:cs="Times New Roman"/>
          <w:color w:val="0D0D0D"/>
          <w:sz w:val="32"/>
          <w:szCs w:val="32"/>
          <w:u w:val="single"/>
          <w:shd w:val="clear" w:color="auto" w:fill="FFFFFF"/>
        </w:rPr>
        <w:t>υδατανθράκων</w:t>
      </w:r>
      <w:r>
        <w:rPr>
          <w:rFonts w:ascii="Open Sans" w:eastAsia="Calibri" w:hAnsi="Open Sans" w:cs="Times New Roman"/>
          <w:color w:val="0D0D0D"/>
          <w:sz w:val="32"/>
          <w:szCs w:val="32"/>
          <w:shd w:val="clear" w:color="auto" w:fill="FFFFFF"/>
        </w:rPr>
        <w:t>: π.χ. ζάχαρη, μέλι, μαρμελάδα, κ.α.</w:t>
      </w:r>
      <w:r>
        <w:rPr>
          <w:rFonts w:ascii="Open Sans" w:eastAsia="Calibri" w:hAnsi="Open Sans" w:cs="Times New Roman"/>
          <w:color w:val="0D0D0D"/>
          <w:sz w:val="32"/>
          <w:szCs w:val="32"/>
        </w:rPr>
        <w:br/>
      </w:r>
      <w:r>
        <w:rPr>
          <w:rFonts w:ascii="Open Sans" w:eastAsia="Calibri" w:hAnsi="Open Sans" w:cs="Times New Roman"/>
          <w:color w:val="0D0D0D"/>
          <w:sz w:val="32"/>
          <w:szCs w:val="32"/>
        </w:rPr>
        <w:br/>
      </w:r>
      <w:r>
        <w:rPr>
          <w:rFonts w:ascii="Open Sans" w:eastAsia="Calibri" w:hAnsi="Open Sans" w:cs="Times New Roman"/>
          <w:color w:val="0D0D0D"/>
          <w:sz w:val="32"/>
          <w:szCs w:val="32"/>
          <w:shd w:val="clear" w:color="auto" w:fill="FFFFFF"/>
        </w:rPr>
        <w:t xml:space="preserve">• στην ομάδα </w:t>
      </w:r>
      <w:r>
        <w:rPr>
          <w:rFonts w:ascii="Open Sans" w:eastAsia="Calibri" w:hAnsi="Open Sans" w:cs="Times New Roman"/>
          <w:color w:val="0D0D0D"/>
          <w:sz w:val="32"/>
          <w:szCs w:val="32"/>
          <w:u w:val="single"/>
          <w:shd w:val="clear" w:color="auto" w:fill="FFFFFF"/>
        </w:rPr>
        <w:t>φρούτων</w:t>
      </w:r>
      <w:r>
        <w:rPr>
          <w:rFonts w:ascii="Open Sans" w:eastAsia="Calibri" w:hAnsi="Open Sans" w:cs="Times New Roman"/>
          <w:color w:val="0D0D0D"/>
          <w:sz w:val="32"/>
          <w:szCs w:val="32"/>
          <w:shd w:val="clear" w:color="auto" w:fill="FFFFFF"/>
        </w:rPr>
        <w:t>: όλα τα φρούτα</w:t>
      </w:r>
      <w:r>
        <w:rPr>
          <w:rFonts w:ascii="Open Sans" w:eastAsia="Calibri" w:hAnsi="Open Sans" w:cs="Times New Roman"/>
          <w:color w:val="0D0D0D"/>
          <w:sz w:val="32"/>
          <w:szCs w:val="32"/>
        </w:rPr>
        <w:br/>
      </w:r>
      <w:r>
        <w:rPr>
          <w:rFonts w:ascii="Open Sans" w:eastAsia="Calibri" w:hAnsi="Open Sans" w:cs="Times New Roman"/>
          <w:color w:val="0D0D0D"/>
          <w:sz w:val="32"/>
          <w:szCs w:val="32"/>
        </w:rPr>
        <w:br/>
      </w:r>
      <w:r>
        <w:rPr>
          <w:rFonts w:ascii="Open Sans" w:eastAsia="Calibri" w:hAnsi="Open Sans" w:cs="Times New Roman"/>
          <w:color w:val="0D0D0D"/>
          <w:sz w:val="32"/>
          <w:szCs w:val="32"/>
          <w:shd w:val="clear" w:color="auto" w:fill="FFFFFF"/>
        </w:rPr>
        <w:t xml:space="preserve">• στην ομάδα των </w:t>
      </w:r>
      <w:r>
        <w:rPr>
          <w:rFonts w:ascii="Open Sans" w:eastAsia="Calibri" w:hAnsi="Open Sans" w:cs="Times New Roman"/>
          <w:color w:val="0D0D0D"/>
          <w:sz w:val="32"/>
          <w:szCs w:val="32"/>
          <w:u w:val="single"/>
          <w:shd w:val="clear" w:color="auto" w:fill="FFFFFF"/>
        </w:rPr>
        <w:t>γαλακτοκομικών</w:t>
      </w:r>
      <w:r>
        <w:rPr>
          <w:rFonts w:ascii="Open Sans" w:eastAsia="Calibri" w:hAnsi="Open Sans" w:cs="Times New Roman"/>
          <w:color w:val="0D0D0D"/>
          <w:sz w:val="32"/>
          <w:szCs w:val="32"/>
          <w:shd w:val="clear" w:color="auto" w:fill="FFFFFF"/>
        </w:rPr>
        <w:t>: γάλα, γιαούρτι, αλλά όχι το τυρί (δεν περιλαμβάνεται στην ομάδα αυτή αλλά στην ομάδα κρέατος)</w:t>
      </w:r>
      <w:r>
        <w:rPr>
          <w:rFonts w:ascii="Open Sans" w:eastAsia="Calibri" w:hAnsi="Open Sans" w:cs="Times New Roman"/>
          <w:color w:val="0D0D0D"/>
          <w:sz w:val="32"/>
          <w:szCs w:val="32"/>
        </w:rPr>
        <w:br/>
      </w:r>
      <w:r>
        <w:rPr>
          <w:rFonts w:ascii="Open Sans" w:eastAsia="Calibri" w:hAnsi="Open Sans" w:cs="Times New Roman"/>
          <w:color w:val="0D0D0D"/>
          <w:sz w:val="32"/>
          <w:szCs w:val="32"/>
        </w:rPr>
        <w:br/>
      </w:r>
      <w:r>
        <w:rPr>
          <w:rFonts w:ascii="Open Sans" w:eastAsia="Calibri" w:hAnsi="Open Sans" w:cs="Times New Roman"/>
          <w:color w:val="0D0D0D"/>
          <w:sz w:val="32"/>
          <w:szCs w:val="32"/>
          <w:shd w:val="clear" w:color="auto" w:fill="FFFFFF"/>
        </w:rPr>
        <w:t xml:space="preserve">• στην ομάδα των </w:t>
      </w:r>
      <w:r>
        <w:rPr>
          <w:rFonts w:ascii="Open Sans" w:eastAsia="Calibri" w:hAnsi="Open Sans" w:cs="Times New Roman"/>
          <w:color w:val="0D0D0D"/>
          <w:sz w:val="32"/>
          <w:szCs w:val="32"/>
          <w:u w:val="single"/>
          <w:shd w:val="clear" w:color="auto" w:fill="FFFFFF"/>
        </w:rPr>
        <w:t>λαχανικών</w:t>
      </w:r>
      <w:r>
        <w:rPr>
          <w:rFonts w:ascii="Open Sans" w:eastAsia="Calibri" w:hAnsi="Open Sans" w:cs="Times New Roman"/>
          <w:color w:val="0D0D0D"/>
          <w:sz w:val="32"/>
          <w:szCs w:val="32"/>
          <w:shd w:val="clear" w:color="auto" w:fill="FFFFFF"/>
        </w:rPr>
        <w:t>: όλα τα λαχανικά</w:t>
      </w:r>
      <w:r>
        <w:rPr>
          <w:rFonts w:ascii="Open Sans" w:eastAsia="Calibri" w:hAnsi="Open Sans" w:cs="Times New Roman"/>
          <w:color w:val="0D0D0D"/>
          <w:sz w:val="32"/>
          <w:szCs w:val="32"/>
        </w:rPr>
        <w:br/>
      </w:r>
      <w:r>
        <w:rPr>
          <w:rFonts w:ascii="Open Sans" w:eastAsia="Calibri" w:hAnsi="Open Sans" w:cs="Times New Roman"/>
          <w:color w:val="0D0D0D"/>
          <w:sz w:val="32"/>
          <w:szCs w:val="32"/>
          <w:shd w:val="clear" w:color="auto" w:fill="FFFFFF"/>
        </w:rPr>
        <w:t xml:space="preserve">Υπάρχει μια ομάδα όμως υδατανθράκων, τα μέλη της οποίας δεν μπορούν να διασπαστούν και να απορροφηθούν από τον ανθρώπινο οργανισμό, με αποτέλεσμα να αποβάλλονται σχεδόν αυτούσιοι από αυτόν, χωρίς να αποδίδουν ενέργεια. Η ομάδα αυτή είναι γνωστή ως φυτικές ή διαιτητικές ίνες και περιλαμβάνει </w:t>
      </w:r>
      <w:r>
        <w:rPr>
          <w:rFonts w:ascii="Open Sans" w:eastAsia="Calibri" w:hAnsi="Open Sans" w:cs="Times New Roman"/>
          <w:color w:val="0D0D0D"/>
          <w:sz w:val="32"/>
          <w:szCs w:val="32"/>
          <w:shd w:val="clear" w:color="auto" w:fill="FFFFFF"/>
        </w:rPr>
        <w:lastRenderedPageBreak/>
        <w:t>πολυσακχαρίτες όπως η κυτταρίνη και η ιν</w:t>
      </w:r>
      <w:r>
        <w:rPr>
          <w:rFonts w:ascii="Open Sans" w:hAnsi="Open Sans"/>
          <w:color w:val="0D0D0D"/>
          <w:sz w:val="32"/>
          <w:szCs w:val="32"/>
          <w:shd w:val="clear" w:color="auto" w:fill="FFFFFF"/>
        </w:rPr>
        <w:t>σ</w:t>
      </w:r>
      <w:r>
        <w:rPr>
          <w:rFonts w:ascii="Open Sans" w:eastAsia="Calibri" w:hAnsi="Open Sans" w:cs="Times New Roman"/>
          <w:color w:val="0D0D0D"/>
          <w:sz w:val="32"/>
          <w:szCs w:val="32"/>
          <w:shd w:val="clear" w:color="auto" w:fill="FFFFFF"/>
        </w:rPr>
        <w:t>ουλίνη που είναι αδιάλυτες στο νερό, και</w:t>
      </w:r>
      <w:r>
        <w:rPr>
          <w:rStyle w:val="apple-converted-space"/>
          <w:rFonts w:ascii="Open Sans" w:eastAsia="Calibri" w:hAnsi="Open Sans" w:cs="Times New Roman"/>
          <w:color w:val="0D0D0D"/>
          <w:sz w:val="32"/>
          <w:szCs w:val="32"/>
          <w:shd w:val="clear" w:color="auto" w:fill="FFFFFF"/>
        </w:rPr>
        <w:t> </w:t>
      </w:r>
      <w:r>
        <w:rPr>
          <w:rFonts w:ascii="Open Sans" w:eastAsia="Calibri" w:hAnsi="Open Sans" w:cs="Times New Roman"/>
          <w:color w:val="0D0D0D"/>
          <w:sz w:val="32"/>
          <w:szCs w:val="32"/>
        </w:rPr>
        <w:br/>
      </w:r>
      <w:r>
        <w:rPr>
          <w:rFonts w:ascii="Open Sans" w:eastAsia="Calibri" w:hAnsi="Open Sans" w:cs="Times New Roman"/>
          <w:color w:val="0D0D0D"/>
          <w:sz w:val="32"/>
          <w:szCs w:val="32"/>
          <w:shd w:val="clear" w:color="auto" w:fill="FFFFFF"/>
        </w:rPr>
        <w:t>πολυσακχαρίτες όπως οι β-</w:t>
      </w:r>
      <w:r>
        <w:rPr>
          <w:rFonts w:ascii="Open Sans" w:hAnsi="Open Sans"/>
          <w:color w:val="0D0D0D"/>
          <w:sz w:val="32"/>
          <w:szCs w:val="32"/>
          <w:shd w:val="clear" w:color="auto" w:fill="FFFFFF"/>
        </w:rPr>
        <w:t xml:space="preserve"> </w:t>
      </w:r>
      <w:proofErr w:type="spellStart"/>
      <w:r>
        <w:rPr>
          <w:rFonts w:ascii="Open Sans" w:eastAsia="Calibri" w:hAnsi="Open Sans" w:cs="Times New Roman"/>
          <w:color w:val="0D0D0D"/>
          <w:sz w:val="32"/>
          <w:szCs w:val="32"/>
          <w:shd w:val="clear" w:color="auto" w:fill="FFFFFF"/>
        </w:rPr>
        <w:t>γλυκάνες</w:t>
      </w:r>
      <w:proofErr w:type="spellEnd"/>
      <w:r>
        <w:rPr>
          <w:rFonts w:ascii="Open Sans" w:eastAsia="Calibri" w:hAnsi="Open Sans" w:cs="Times New Roman"/>
          <w:color w:val="0D0D0D"/>
          <w:sz w:val="32"/>
          <w:szCs w:val="32"/>
          <w:shd w:val="clear" w:color="auto" w:fill="FFFFFF"/>
        </w:rPr>
        <w:t xml:space="preserve"> (πολυμερή γλυκόζης) που είναι διαλυτές στο νερό. Όπως μαρτυρά και το όνομά τους οι φυτικές ίνες είναι αποκλειστικά φυτικής προέλευσης και αποτελούν δομικά στοιχεία των φυτικών κυττάρων.</w:t>
      </w:r>
      <w:r>
        <w:rPr>
          <w:rFonts w:ascii="Open Sans" w:eastAsia="Calibri" w:hAnsi="Open Sans" w:cs="Times New Roman"/>
          <w:color w:val="0D0D0D"/>
          <w:sz w:val="32"/>
          <w:szCs w:val="32"/>
        </w:rPr>
        <w:br/>
      </w:r>
      <w:r>
        <w:rPr>
          <w:rFonts w:ascii="Open Sans" w:eastAsia="Calibri" w:hAnsi="Open Sans" w:cs="Times New Roman"/>
          <w:color w:val="0D0D0D"/>
          <w:sz w:val="32"/>
          <w:szCs w:val="32"/>
          <w:shd w:val="clear" w:color="auto" w:fill="FFFFFF"/>
        </w:rPr>
        <w:t>Ο ρόλος των φυτικών ινών στον οργανισμό είναι σημαντικός</w:t>
      </w:r>
      <w:r>
        <w:rPr>
          <w:rFonts w:ascii="Open Sans" w:eastAsia="Calibri" w:hAnsi="Open Sans" w:cs="Times New Roman"/>
          <w:color w:val="333333"/>
          <w:sz w:val="32"/>
          <w:szCs w:val="32"/>
          <w:shd w:val="clear" w:color="auto" w:fill="FFFFFF"/>
        </w:rPr>
        <w:t>.</w:t>
      </w:r>
    </w:p>
    <w:p w:rsidR="009700EF" w:rsidRDefault="009700EF">
      <w:pPr>
        <w:pStyle w:val="aa"/>
        <w:ind w:left="294" w:right="-625"/>
        <w:rPr>
          <w:rFonts w:ascii="Open Sans" w:hAnsi="Open Sans"/>
          <w:bCs/>
          <w:color w:val="943634"/>
          <w:sz w:val="32"/>
          <w:szCs w:val="32"/>
          <w:u w:val="single"/>
          <w:shd w:val="clear" w:color="auto" w:fill="FFFFFF"/>
        </w:rPr>
      </w:pPr>
    </w:p>
    <w:p w:rsidR="009700EF" w:rsidRDefault="0034277E">
      <w:pPr>
        <w:pStyle w:val="aa"/>
        <w:ind w:left="294" w:right="-625"/>
        <w:rPr>
          <w:rFonts w:ascii="Open Sans" w:eastAsia="Calibri" w:hAnsi="Open Sans" w:cs="Times New Roman"/>
          <w:color w:val="1D1B11"/>
          <w:sz w:val="32"/>
          <w:szCs w:val="32"/>
          <w:shd w:val="clear" w:color="auto" w:fill="FFFFFF"/>
        </w:rPr>
      </w:pPr>
      <w:r>
        <w:rPr>
          <w:rFonts w:ascii="Open Sans" w:eastAsia="Calibri" w:hAnsi="Open Sans" w:cs="Times New Roman"/>
          <w:color w:val="1D1B11"/>
          <w:sz w:val="32"/>
          <w:szCs w:val="32"/>
          <w:shd w:val="clear" w:color="auto" w:fill="FFFFFF"/>
        </w:rPr>
        <w:t xml:space="preserve">Οι </w:t>
      </w:r>
      <w:r>
        <w:rPr>
          <w:rFonts w:ascii="Open Sans" w:eastAsia="Calibri" w:hAnsi="Open Sans" w:cs="Times New Roman"/>
          <w:i/>
          <w:color w:val="1D1B11"/>
          <w:sz w:val="32"/>
          <w:szCs w:val="32"/>
          <w:shd w:val="clear" w:color="auto" w:fill="FFFFFF"/>
        </w:rPr>
        <w:t>αδιάλυτες</w:t>
      </w:r>
      <w:r>
        <w:rPr>
          <w:rFonts w:ascii="Open Sans" w:eastAsia="Calibri" w:hAnsi="Open Sans" w:cs="Times New Roman"/>
          <w:color w:val="1D1B11"/>
          <w:sz w:val="32"/>
          <w:szCs w:val="32"/>
          <w:shd w:val="clear" w:color="auto" w:fill="FFFFFF"/>
        </w:rPr>
        <w:t xml:space="preserve"> φυτικές ίνες</w:t>
      </w:r>
    </w:p>
    <w:p w:rsidR="009700EF" w:rsidRDefault="0034277E">
      <w:pPr>
        <w:numPr>
          <w:ilvl w:val="0"/>
          <w:numId w:val="9"/>
        </w:numPr>
        <w:spacing w:after="0" w:line="240" w:lineRule="auto"/>
        <w:rPr>
          <w:rStyle w:val="apple-converted-space"/>
          <w:rFonts w:ascii="Open Sans" w:eastAsia="Calibri" w:hAnsi="Open Sans" w:cs="Times New Roman"/>
          <w:color w:val="333333"/>
          <w:sz w:val="32"/>
          <w:szCs w:val="32"/>
          <w:shd w:val="clear" w:color="auto" w:fill="FFFFFF"/>
        </w:rPr>
      </w:pPr>
      <w:r>
        <w:rPr>
          <w:rFonts w:ascii="Open Sans" w:eastAsia="Calibri" w:hAnsi="Open Sans" w:cs="Times New Roman"/>
          <w:color w:val="333333"/>
          <w:sz w:val="32"/>
          <w:szCs w:val="32"/>
          <w:shd w:val="clear" w:color="auto" w:fill="FFFFFF"/>
        </w:rPr>
        <w:t>Συγκρατώντας νερό στο παχύ έντερο αυξάνουν τον όγκο τους, αποτρέποντας την</w:t>
      </w:r>
      <w:r>
        <w:rPr>
          <w:rStyle w:val="apple-converted-space"/>
          <w:rFonts w:ascii="Open Sans" w:eastAsia="Calibri" w:hAnsi="Open Sans" w:cs="Times New Roman"/>
          <w:color w:val="333333"/>
          <w:sz w:val="32"/>
          <w:szCs w:val="32"/>
          <w:shd w:val="clear" w:color="auto" w:fill="FFFFFF"/>
        </w:rPr>
        <w:t> </w:t>
      </w:r>
      <w:r>
        <w:rPr>
          <w:rFonts w:ascii="Open Sans" w:eastAsia="Calibri" w:hAnsi="Open Sans" w:cs="Times New Roman"/>
          <w:color w:val="333333"/>
          <w:sz w:val="32"/>
          <w:szCs w:val="32"/>
        </w:rPr>
        <w:br/>
      </w:r>
      <w:r>
        <w:rPr>
          <w:rFonts w:ascii="Open Sans" w:eastAsia="Calibri" w:hAnsi="Open Sans" w:cs="Times New Roman"/>
          <w:color w:val="333333"/>
          <w:sz w:val="32"/>
          <w:szCs w:val="32"/>
          <w:shd w:val="clear" w:color="auto" w:fill="FFFFFF"/>
        </w:rPr>
        <w:t>δυσκοιλιότητα</w:t>
      </w:r>
      <w:r>
        <w:rPr>
          <w:rStyle w:val="apple-converted-space"/>
          <w:rFonts w:ascii="Open Sans" w:eastAsia="Calibri" w:hAnsi="Open Sans" w:cs="Times New Roman"/>
          <w:color w:val="333333"/>
          <w:sz w:val="32"/>
          <w:szCs w:val="32"/>
          <w:shd w:val="clear" w:color="auto" w:fill="FFFFFF"/>
        </w:rPr>
        <w:t> </w:t>
      </w:r>
    </w:p>
    <w:p w:rsidR="009700EF" w:rsidRDefault="0034277E">
      <w:pPr>
        <w:numPr>
          <w:ilvl w:val="0"/>
          <w:numId w:val="9"/>
        </w:numPr>
        <w:spacing w:after="0" w:line="240" w:lineRule="auto"/>
        <w:rPr>
          <w:rFonts w:ascii="Open Sans" w:eastAsia="Calibri" w:hAnsi="Open Sans" w:cs="Times New Roman"/>
          <w:color w:val="333333"/>
          <w:sz w:val="32"/>
          <w:szCs w:val="32"/>
          <w:shd w:val="clear" w:color="auto" w:fill="FFFFFF"/>
        </w:rPr>
      </w:pPr>
      <w:r>
        <w:rPr>
          <w:rFonts w:ascii="Open Sans" w:eastAsia="Calibri" w:hAnsi="Open Sans" w:cs="Times New Roman"/>
          <w:color w:val="333333"/>
          <w:sz w:val="32"/>
          <w:szCs w:val="32"/>
          <w:shd w:val="clear" w:color="auto" w:fill="FFFFFF"/>
        </w:rPr>
        <w:t>Έχουν προληπτικό ρόλο απέναντι στις αιμορροΐδες και γενικά τα προβλήματα του εντέρου</w:t>
      </w:r>
    </w:p>
    <w:p w:rsidR="009700EF" w:rsidRDefault="0034277E">
      <w:pPr>
        <w:pStyle w:val="aa"/>
        <w:numPr>
          <w:ilvl w:val="0"/>
          <w:numId w:val="9"/>
        </w:numPr>
        <w:ind w:right="-625"/>
        <w:rPr>
          <w:rFonts w:ascii="Open Sans" w:eastAsia="Calibri" w:hAnsi="Open Sans" w:cs="Times New Roman"/>
          <w:color w:val="333333"/>
          <w:sz w:val="32"/>
          <w:szCs w:val="32"/>
          <w:shd w:val="clear" w:color="auto" w:fill="FFFFFF"/>
        </w:rPr>
      </w:pPr>
      <w:r>
        <w:rPr>
          <w:rFonts w:ascii="Open Sans" w:eastAsia="Calibri" w:hAnsi="Open Sans" w:cs="Times New Roman"/>
          <w:color w:val="333333"/>
          <w:sz w:val="32"/>
          <w:szCs w:val="32"/>
          <w:shd w:val="clear" w:color="auto" w:fill="FFFFFF"/>
        </w:rPr>
        <w:t xml:space="preserve">Μειώνουν τον κίνδυνο για εμφάνιση καρκίνου του </w:t>
      </w:r>
      <w:proofErr w:type="spellStart"/>
      <w:r>
        <w:rPr>
          <w:rFonts w:ascii="Open Sans" w:eastAsia="Calibri" w:hAnsi="Open Sans" w:cs="Times New Roman"/>
          <w:color w:val="333333"/>
          <w:sz w:val="32"/>
          <w:szCs w:val="32"/>
          <w:shd w:val="clear" w:color="auto" w:fill="FFFFFF"/>
        </w:rPr>
        <w:t>παχέος</w:t>
      </w:r>
      <w:proofErr w:type="spellEnd"/>
      <w:r>
        <w:rPr>
          <w:rFonts w:ascii="Open Sans" w:eastAsia="Calibri" w:hAnsi="Open Sans" w:cs="Times New Roman"/>
          <w:color w:val="333333"/>
          <w:sz w:val="32"/>
          <w:szCs w:val="32"/>
          <w:shd w:val="clear" w:color="auto" w:fill="FFFFFF"/>
        </w:rPr>
        <w:t xml:space="preserve"> εντέρου</w:t>
      </w:r>
    </w:p>
    <w:p w:rsidR="009700EF" w:rsidRDefault="009700EF">
      <w:pPr>
        <w:pStyle w:val="aa"/>
        <w:ind w:left="1014" w:right="-625"/>
        <w:rPr>
          <w:rFonts w:ascii="Open Sans" w:hAnsi="Open Sans"/>
          <w:color w:val="1D1B11"/>
          <w:sz w:val="32"/>
          <w:szCs w:val="32"/>
          <w:shd w:val="clear" w:color="auto" w:fill="FFFFFF"/>
        </w:rPr>
      </w:pPr>
    </w:p>
    <w:p w:rsidR="009700EF" w:rsidRDefault="009700EF">
      <w:pPr>
        <w:pStyle w:val="aa"/>
        <w:ind w:left="1014" w:right="-625"/>
        <w:rPr>
          <w:rFonts w:ascii="Open Sans" w:hAnsi="Open Sans"/>
          <w:color w:val="1D1B11"/>
          <w:sz w:val="32"/>
          <w:szCs w:val="32"/>
          <w:shd w:val="clear" w:color="auto" w:fill="FFFFFF"/>
        </w:rPr>
      </w:pPr>
    </w:p>
    <w:p w:rsidR="009700EF" w:rsidRDefault="0034277E">
      <w:pPr>
        <w:ind w:left="284" w:right="-625"/>
        <w:rPr>
          <w:rFonts w:ascii="Open Sans" w:eastAsia="Calibri" w:hAnsi="Open Sans" w:cs="Times New Roman"/>
          <w:color w:val="0D0D0D"/>
          <w:sz w:val="32"/>
          <w:szCs w:val="32"/>
          <w:shd w:val="clear" w:color="auto" w:fill="FFFFFF"/>
        </w:rPr>
      </w:pPr>
      <w:r>
        <w:rPr>
          <w:rFonts w:ascii="Open Sans" w:eastAsia="Calibri" w:hAnsi="Open Sans" w:cs="Times New Roman"/>
          <w:color w:val="0D0D0D"/>
          <w:sz w:val="32"/>
          <w:szCs w:val="32"/>
          <w:shd w:val="clear" w:color="auto" w:fill="FFFFFF"/>
        </w:rPr>
        <w:t xml:space="preserve">Οι </w:t>
      </w:r>
      <w:r>
        <w:rPr>
          <w:rFonts w:ascii="Open Sans" w:eastAsia="Calibri" w:hAnsi="Open Sans" w:cs="Times New Roman"/>
          <w:i/>
          <w:color w:val="0D0D0D"/>
          <w:sz w:val="32"/>
          <w:szCs w:val="32"/>
          <w:shd w:val="clear" w:color="auto" w:fill="FFFFFF"/>
        </w:rPr>
        <w:t>διαλυτές</w:t>
      </w:r>
      <w:r>
        <w:rPr>
          <w:rFonts w:ascii="Open Sans" w:eastAsia="Calibri" w:hAnsi="Open Sans" w:cs="Times New Roman"/>
          <w:color w:val="0D0D0D"/>
          <w:sz w:val="32"/>
          <w:szCs w:val="32"/>
          <w:shd w:val="clear" w:color="auto" w:fill="FFFFFF"/>
        </w:rPr>
        <w:t xml:space="preserve"> φυτικές ίνες</w:t>
      </w:r>
    </w:p>
    <w:p w:rsidR="009700EF" w:rsidRDefault="0034277E">
      <w:pPr>
        <w:pStyle w:val="aa"/>
        <w:numPr>
          <w:ilvl w:val="0"/>
          <w:numId w:val="10"/>
        </w:numPr>
        <w:ind w:right="-625"/>
        <w:rPr>
          <w:rFonts w:ascii="Open Sans" w:eastAsia="Calibri" w:hAnsi="Open Sans" w:cs="Times New Roman"/>
          <w:color w:val="333333"/>
          <w:sz w:val="32"/>
          <w:szCs w:val="32"/>
          <w:shd w:val="clear" w:color="auto" w:fill="FFFFFF"/>
        </w:rPr>
      </w:pPr>
      <w:r>
        <w:rPr>
          <w:rFonts w:ascii="Open Sans" w:eastAsia="Calibri" w:hAnsi="Open Sans" w:cs="Times New Roman"/>
          <w:color w:val="333333"/>
          <w:sz w:val="32"/>
          <w:szCs w:val="32"/>
          <w:shd w:val="clear" w:color="auto" w:fill="FFFFFF"/>
        </w:rPr>
        <w:t>Επιμηκύνουν χρονικά το αίσθημα του κορεσμού, μειώνοντας έτσι το αίσθημα της πείνας. Με τον τρόπο αυτό συντελούν στον περιορισμό της πρόσληψης τροφής και στον έλεγχο του σωματικού βάρους</w:t>
      </w:r>
    </w:p>
    <w:p w:rsidR="009700EF" w:rsidRDefault="0034277E">
      <w:pPr>
        <w:pStyle w:val="aa"/>
        <w:numPr>
          <w:ilvl w:val="0"/>
          <w:numId w:val="10"/>
        </w:numPr>
        <w:ind w:right="-625"/>
        <w:rPr>
          <w:rFonts w:ascii="Open Sans" w:eastAsia="Calibri" w:hAnsi="Open Sans" w:cs="Times New Roman"/>
          <w:color w:val="333333"/>
          <w:sz w:val="32"/>
          <w:szCs w:val="32"/>
          <w:shd w:val="clear" w:color="auto" w:fill="FFFFFF"/>
        </w:rPr>
      </w:pPr>
      <w:r>
        <w:rPr>
          <w:rFonts w:ascii="Open Sans" w:eastAsia="Calibri" w:hAnsi="Open Sans" w:cs="Times New Roman"/>
          <w:color w:val="333333"/>
          <w:sz w:val="32"/>
          <w:szCs w:val="32"/>
          <w:shd w:val="clear" w:color="auto" w:fill="FFFFFF"/>
        </w:rPr>
        <w:t>Πιθανόν μειώνουν την εμφάνιση καρδιαγγειακών παθήσεων μειώνοντας τα επίπεδα της χοληστερόλης στο αίμα</w:t>
      </w:r>
    </w:p>
    <w:p w:rsidR="009700EF" w:rsidRDefault="0034277E">
      <w:pPr>
        <w:pStyle w:val="aa"/>
        <w:numPr>
          <w:ilvl w:val="0"/>
          <w:numId w:val="10"/>
        </w:numPr>
        <w:ind w:right="-625"/>
        <w:rPr>
          <w:rFonts w:ascii="Open Sans" w:eastAsia="Calibri" w:hAnsi="Open Sans" w:cs="Times New Roman"/>
          <w:color w:val="333333"/>
          <w:sz w:val="32"/>
          <w:szCs w:val="32"/>
          <w:shd w:val="clear" w:color="auto" w:fill="FFFFFF"/>
        </w:rPr>
      </w:pPr>
      <w:r>
        <w:rPr>
          <w:rFonts w:ascii="Open Sans" w:eastAsia="Calibri" w:hAnsi="Open Sans" w:cs="Times New Roman"/>
          <w:color w:val="333333"/>
          <w:sz w:val="32"/>
          <w:szCs w:val="32"/>
          <w:shd w:val="clear" w:color="auto" w:fill="FFFFFF"/>
        </w:rPr>
        <w:t>Βοηθάνε στην καλύτερη ρύθμιση των επιπέδων γλυκόζης στο αίμα</w:t>
      </w:r>
    </w:p>
    <w:p w:rsidR="009700EF" w:rsidRDefault="009700EF">
      <w:pPr>
        <w:ind w:right="-625"/>
        <w:rPr>
          <w:rFonts w:ascii="Open Sans" w:hAnsi="Open Sans"/>
          <w:color w:val="0D0D0D"/>
          <w:sz w:val="32"/>
          <w:szCs w:val="32"/>
          <w:shd w:val="clear" w:color="auto" w:fill="FFFFFF"/>
        </w:rPr>
      </w:pPr>
    </w:p>
    <w:p w:rsidR="009700EF" w:rsidRDefault="0034277E">
      <w:pPr>
        <w:pStyle w:val="aa"/>
        <w:numPr>
          <w:ilvl w:val="0"/>
          <w:numId w:val="11"/>
        </w:numPr>
        <w:ind w:right="-625"/>
        <w:rPr>
          <w:rFonts w:ascii="Open Sans" w:eastAsia="Calibri" w:hAnsi="Open Sans" w:cs="Times New Roman"/>
          <w:color w:val="333333"/>
          <w:sz w:val="32"/>
          <w:szCs w:val="32"/>
          <w:shd w:val="clear" w:color="auto" w:fill="FFFFFF"/>
        </w:rPr>
      </w:pPr>
      <w:r>
        <w:rPr>
          <w:rFonts w:ascii="Open Sans" w:eastAsia="Calibri" w:hAnsi="Open Sans" w:cs="Times New Roman"/>
          <w:color w:val="333333"/>
          <w:sz w:val="32"/>
          <w:szCs w:val="32"/>
          <w:shd w:val="clear" w:color="auto" w:fill="FFFFFF"/>
        </w:rPr>
        <w:t>Αδιάλυτες φυτικές ίνες περιέχουν τα φρούτα, κυρίως αυτά που καταναλώνονται με το φλοιό, και τα λαχανικά.</w:t>
      </w:r>
    </w:p>
    <w:p w:rsidR="009700EF" w:rsidRDefault="0034277E">
      <w:pPr>
        <w:pStyle w:val="aa"/>
        <w:numPr>
          <w:ilvl w:val="0"/>
          <w:numId w:val="11"/>
        </w:numPr>
        <w:rPr>
          <w:rFonts w:ascii="Open Sans" w:eastAsia="Calibri" w:hAnsi="Open Sans" w:cs="Times New Roman"/>
          <w:color w:val="333333"/>
          <w:sz w:val="32"/>
          <w:szCs w:val="32"/>
          <w:shd w:val="clear" w:color="auto" w:fill="FFFFFF"/>
        </w:rPr>
      </w:pPr>
      <w:r>
        <w:rPr>
          <w:rFonts w:ascii="Open Sans" w:eastAsia="Calibri" w:hAnsi="Open Sans" w:cs="Times New Roman"/>
          <w:color w:val="333333"/>
          <w:sz w:val="32"/>
          <w:szCs w:val="32"/>
          <w:shd w:val="clear" w:color="auto" w:fill="FFFFFF"/>
        </w:rPr>
        <w:t xml:space="preserve">Διαλυτές φυτικές ίνες περιέχουν τα προϊόντα που γίνονται από αλεύρι ολικής αλέσεως διατροφής του ανθρώπινου </w:t>
      </w:r>
      <w:r>
        <w:rPr>
          <w:rFonts w:ascii="Open Sans" w:eastAsia="Calibri" w:hAnsi="Open Sans" w:cs="Times New Roman"/>
          <w:color w:val="333333"/>
          <w:sz w:val="32"/>
          <w:szCs w:val="32"/>
          <w:shd w:val="clear" w:color="auto" w:fill="FFFFFF"/>
        </w:rPr>
        <w:lastRenderedPageBreak/>
        <w:t xml:space="preserve">οργανισμού, αφού είναι η κύρια πηγή ενέργειας για αυτόν, η βρώμη το κριθάρι και η σίκαλη. </w:t>
      </w:r>
    </w:p>
    <w:p w:rsidR="009700EF" w:rsidRDefault="009700EF">
      <w:pPr>
        <w:pStyle w:val="aa"/>
        <w:ind w:right="-625"/>
        <w:rPr>
          <w:rFonts w:ascii="Open Sans" w:hAnsi="Open Sans"/>
          <w:color w:val="0D0D0D"/>
          <w:sz w:val="32"/>
          <w:szCs w:val="32"/>
          <w:shd w:val="clear" w:color="auto" w:fill="FFFFFF"/>
        </w:rPr>
      </w:pPr>
    </w:p>
    <w:p w:rsidR="009700EF" w:rsidRDefault="009700EF">
      <w:pPr>
        <w:pStyle w:val="Web"/>
        <w:shd w:val="clear" w:color="auto" w:fill="FFFFFF"/>
        <w:spacing w:before="280"/>
        <w:rPr>
          <w:rFonts w:ascii="Helvetica" w:hAnsi="Helvetica" w:cs="Helvetica"/>
          <w:color w:val="000000"/>
          <w:sz w:val="20"/>
          <w:szCs w:val="20"/>
        </w:rPr>
      </w:pPr>
    </w:p>
    <w:p w:rsidR="009700EF" w:rsidRDefault="009700EF">
      <w:pPr>
        <w:pStyle w:val="Web"/>
        <w:shd w:val="clear" w:color="auto" w:fill="FFFFFF"/>
        <w:spacing w:before="280"/>
        <w:rPr>
          <w:rFonts w:ascii="Helvetica" w:hAnsi="Helvetica" w:cs="Helvetica"/>
          <w:color w:val="000000"/>
          <w:sz w:val="20"/>
          <w:szCs w:val="20"/>
        </w:rPr>
      </w:pPr>
    </w:p>
    <w:p w:rsidR="009700EF" w:rsidRDefault="009700EF">
      <w:pPr>
        <w:pStyle w:val="Web"/>
        <w:shd w:val="clear" w:color="auto" w:fill="FFFFFF"/>
        <w:spacing w:before="280"/>
        <w:rPr>
          <w:rFonts w:ascii="Helvetica" w:hAnsi="Helvetica" w:cs="Helvetica"/>
          <w:color w:val="000000"/>
          <w:sz w:val="20"/>
          <w:szCs w:val="20"/>
        </w:rPr>
      </w:pPr>
    </w:p>
    <w:p w:rsidR="009700EF" w:rsidRDefault="0034277E">
      <w:pPr>
        <w:pStyle w:val="Web"/>
        <w:shd w:val="clear" w:color="auto" w:fill="FFFFFF"/>
        <w:spacing w:before="280" w:line="300" w:lineRule="atLeast"/>
        <w:jc w:val="center"/>
        <w:rPr>
          <w:rFonts w:ascii="Helvetica" w:hAnsi="Helvetica" w:cs="Helvetica"/>
          <w:b/>
          <w:bCs/>
          <w:color w:val="632423"/>
          <w:sz w:val="28"/>
          <w:szCs w:val="28"/>
        </w:rPr>
      </w:pPr>
      <w:r>
        <w:rPr>
          <w:rFonts w:ascii="Helvetica" w:hAnsi="Helvetica" w:cs="Helvetica"/>
          <w:b/>
          <w:bCs/>
          <w:color w:val="632423"/>
          <w:sz w:val="28"/>
          <w:szCs w:val="28"/>
        </w:rPr>
        <w:t>Χρησιμότητα υδατανθράκων</w:t>
      </w:r>
    </w:p>
    <w:p w:rsidR="009700EF" w:rsidRDefault="009700EF">
      <w:pPr>
        <w:pStyle w:val="Web"/>
        <w:shd w:val="clear" w:color="auto" w:fill="FFFFFF"/>
        <w:spacing w:before="280"/>
        <w:rPr>
          <w:rFonts w:ascii="Helvetica" w:hAnsi="Helvetica" w:cs="Helvetica"/>
          <w:color w:val="000000"/>
          <w:sz w:val="28"/>
          <w:szCs w:val="28"/>
        </w:rPr>
      </w:pPr>
    </w:p>
    <w:p w:rsidR="009700EF" w:rsidRDefault="0034277E">
      <w:pPr>
        <w:pStyle w:val="Web"/>
        <w:shd w:val="clear" w:color="auto" w:fill="FFFFFF"/>
        <w:spacing w:before="280"/>
        <w:rPr>
          <w:rFonts w:ascii="Helvetica" w:hAnsi="Helvetica" w:cs="Helvetica"/>
          <w:color w:val="000000"/>
          <w:sz w:val="28"/>
          <w:szCs w:val="28"/>
        </w:rPr>
      </w:pPr>
      <w:r>
        <w:rPr>
          <w:rFonts w:ascii="Helvetica" w:hAnsi="Helvetica" w:cs="Helvetica"/>
          <w:color w:val="000000"/>
          <w:sz w:val="28"/>
          <w:szCs w:val="28"/>
        </w:rPr>
        <w:t xml:space="preserve">Οι υδατάνθρακες είναι ιδιαίτερης σημασίας </w:t>
      </w:r>
      <w:r>
        <w:rPr>
          <w:rFonts w:ascii="Helvetica" w:hAnsi="Helvetica" w:cs="Helvetica"/>
          <w:i/>
          <w:color w:val="000000"/>
          <w:sz w:val="28"/>
          <w:szCs w:val="28"/>
        </w:rPr>
        <w:t>θρεπτικά συστατικά</w:t>
      </w:r>
      <w:r>
        <w:rPr>
          <w:rFonts w:ascii="Helvetica" w:hAnsi="Helvetica" w:cs="Helvetica"/>
          <w:color w:val="000000"/>
          <w:sz w:val="28"/>
          <w:szCs w:val="28"/>
        </w:rPr>
        <w:t>.</w:t>
      </w:r>
    </w:p>
    <w:p w:rsidR="009700EF" w:rsidRDefault="0034277E">
      <w:pPr>
        <w:pStyle w:val="Web"/>
        <w:shd w:val="clear" w:color="auto" w:fill="FFFFFF"/>
        <w:spacing w:before="280"/>
        <w:rPr>
          <w:rFonts w:ascii="Open Sans" w:hAnsi="Open Sans"/>
          <w:color w:val="333333"/>
          <w:sz w:val="28"/>
          <w:szCs w:val="28"/>
          <w:shd w:val="clear" w:color="auto" w:fill="FFFFFF"/>
        </w:rPr>
      </w:pPr>
      <w:r>
        <w:rPr>
          <w:rFonts w:ascii="Helvetica" w:hAnsi="Helvetica" w:cs="Helvetica"/>
          <w:color w:val="000000"/>
          <w:sz w:val="28"/>
          <w:szCs w:val="28"/>
        </w:rPr>
        <w:t>Προφυλάσσουν τις πρωτεΐνες του σώματος από την αποικοδόμηση.</w:t>
      </w:r>
      <w:r>
        <w:rPr>
          <w:rFonts w:ascii="Open Sans" w:hAnsi="Open Sans"/>
          <w:color w:val="333333"/>
          <w:sz w:val="28"/>
          <w:szCs w:val="28"/>
          <w:shd w:val="clear" w:color="auto" w:fill="FFFFFF"/>
        </w:rPr>
        <w:t xml:space="preserve"> Ο βασικός ρόλος των υδατανθράκων στον ανθρώπινο οργανισμό είναι η παραγωγή ενέργειας. Αυτός είναι ο λόγος για τον οποίο οι υδατάνθρακες αποτελούν την βάση της διατροφής του ανθρώπου. Ένα γραμμάριο υδατάνθρακα κατά τη διάσπασή του αποδίδει 4 </w:t>
      </w:r>
      <w:proofErr w:type="spellStart"/>
      <w:r>
        <w:rPr>
          <w:rFonts w:ascii="Open Sans" w:hAnsi="Open Sans"/>
          <w:color w:val="333333"/>
          <w:sz w:val="28"/>
          <w:szCs w:val="28"/>
          <w:shd w:val="clear" w:color="auto" w:fill="FFFFFF"/>
        </w:rPr>
        <w:t>kcal</w:t>
      </w:r>
      <w:proofErr w:type="spellEnd"/>
      <w:r>
        <w:rPr>
          <w:rFonts w:ascii="Open Sans" w:hAnsi="Open Sans"/>
          <w:color w:val="333333"/>
          <w:sz w:val="28"/>
          <w:szCs w:val="28"/>
          <w:shd w:val="clear" w:color="auto" w:fill="FFFFFF"/>
        </w:rPr>
        <w:t xml:space="preserve"> (θερμίδες όπως έχει επικρατήσει να λέγονται). </w:t>
      </w:r>
    </w:p>
    <w:p w:rsidR="009700EF" w:rsidRDefault="009700EF">
      <w:pPr>
        <w:rPr>
          <w:rFonts w:eastAsia="Calibri" w:cs="Times New Roman"/>
        </w:rPr>
      </w:pPr>
    </w:p>
    <w:p w:rsidR="009700EF" w:rsidRDefault="0034277E">
      <w:pPr>
        <w:pStyle w:val="Web"/>
        <w:shd w:val="clear" w:color="auto" w:fill="FFFFFF"/>
        <w:spacing w:before="280"/>
        <w:rPr>
          <w:rFonts w:ascii="Helvetica" w:hAnsi="Helvetica" w:cs="Helvetica"/>
          <w:color w:val="000000"/>
          <w:sz w:val="20"/>
          <w:szCs w:val="20"/>
        </w:rPr>
      </w:pPr>
      <w:r>
        <w:rPr>
          <w:rFonts w:ascii="Helvetica" w:hAnsi="Helvetica" w:cs="Helvetica"/>
          <w:color w:val="000000"/>
          <w:sz w:val="20"/>
          <w:szCs w:val="20"/>
        </w:rPr>
        <w:t xml:space="preserve">  </w:t>
      </w:r>
    </w:p>
    <w:p w:rsidR="009700EF" w:rsidRDefault="009700EF">
      <w:pPr>
        <w:pStyle w:val="Web"/>
        <w:shd w:val="clear" w:color="auto" w:fill="FFFFFF"/>
        <w:spacing w:before="280"/>
        <w:rPr>
          <w:rFonts w:ascii="Helvetica" w:hAnsi="Helvetica" w:cs="Helvetica"/>
          <w:color w:val="000000"/>
          <w:sz w:val="20"/>
          <w:szCs w:val="20"/>
        </w:rPr>
      </w:pPr>
    </w:p>
    <w:p w:rsidR="009700EF" w:rsidRDefault="0034277E">
      <w:pPr>
        <w:widowControl w:val="0"/>
        <w:rPr>
          <w:sz w:val="32"/>
          <w:szCs w:val="32"/>
        </w:rPr>
      </w:pPr>
      <w:r>
        <w:rPr>
          <w:rFonts w:ascii="Open Sans" w:hAnsi="Open Sans"/>
          <w:color w:val="943634"/>
          <w:sz w:val="48"/>
          <w:szCs w:val="48"/>
          <w:shd w:val="clear" w:color="auto" w:fill="FFFFFF"/>
        </w:rPr>
        <w:t>3</w:t>
      </w:r>
      <w:r>
        <w:rPr>
          <w:rFonts w:ascii="Open Sans" w:hAnsi="Open Sans"/>
          <w:color w:val="943634"/>
          <w:sz w:val="48"/>
          <w:szCs w:val="48"/>
          <w:shd w:val="clear" w:color="auto" w:fill="FFFFFF"/>
          <w:vertAlign w:val="superscript"/>
        </w:rPr>
        <w:t>η</w:t>
      </w:r>
      <w:r>
        <w:rPr>
          <w:rFonts w:ascii="Open Sans" w:hAnsi="Open Sans"/>
          <w:color w:val="943634"/>
          <w:sz w:val="48"/>
          <w:szCs w:val="48"/>
          <w:shd w:val="clear" w:color="auto" w:fill="FFFFFF"/>
        </w:rPr>
        <w:t xml:space="preserve"> </w:t>
      </w:r>
      <w:r>
        <w:rPr>
          <w:rFonts w:ascii="Open Sans" w:hAnsi="Open Sans"/>
          <w:b/>
          <w:color w:val="000000"/>
          <w:sz w:val="48"/>
          <w:szCs w:val="48"/>
          <w:shd w:val="clear" w:color="auto" w:fill="FFFFFF"/>
        </w:rPr>
        <w:t>ομάδα</w:t>
      </w:r>
      <w:r>
        <w:rPr>
          <w:rFonts w:ascii="Open Sans" w:eastAsia="Calibri" w:hAnsi="Open Sans" w:cs="Times New Roman"/>
          <w:color w:val="943634"/>
          <w:sz w:val="40"/>
          <w:szCs w:val="40"/>
        </w:rPr>
        <w:br/>
      </w:r>
      <w:r>
        <w:rPr>
          <w:sz w:val="32"/>
          <w:szCs w:val="32"/>
        </w:rPr>
        <w:t xml:space="preserve">Τα </w:t>
      </w:r>
      <w:r>
        <w:rPr>
          <w:b/>
          <w:color w:val="C00000"/>
          <w:sz w:val="32"/>
          <w:szCs w:val="32"/>
        </w:rPr>
        <w:t xml:space="preserve">λίπη </w:t>
      </w:r>
      <w:r>
        <w:rPr>
          <w:sz w:val="32"/>
          <w:szCs w:val="32"/>
        </w:rPr>
        <w:t>είναι για το σώμα ,μας ουσίες που χρησιμοποιούνται για να γίνουν οι διάφορες καύσεις ενώ το περίσσευμα, σχηματίζει το απόθεμα λίπους του σώματος.</w:t>
      </w:r>
    </w:p>
    <w:p w:rsidR="009700EF" w:rsidRDefault="0034277E">
      <w:pPr>
        <w:widowControl w:val="0"/>
        <w:rPr>
          <w:sz w:val="32"/>
          <w:szCs w:val="32"/>
        </w:rPr>
      </w:pPr>
      <w:r>
        <w:rPr>
          <w:sz w:val="32"/>
          <w:szCs w:val="32"/>
        </w:rPr>
        <w:t>Οι λιπαρές ουσίες εκτός από το προορισμό τους να προμηθεύουν στον οργανισμό ενέργεια είναι απαραίτητα στοιχεία στη θρέψη και βοηθούν στην ανάπτυξη. Εξοπλίζουν τον οργανισμό με τις λιποδιαλυτές βιταμίνες( Α,</w:t>
      </w:r>
      <w:r>
        <w:rPr>
          <w:sz w:val="32"/>
          <w:szCs w:val="32"/>
          <w:lang w:val="en-US"/>
        </w:rPr>
        <w:t>D</w:t>
      </w:r>
      <w:r>
        <w:rPr>
          <w:sz w:val="32"/>
          <w:szCs w:val="32"/>
        </w:rPr>
        <w:t>,</w:t>
      </w:r>
      <w:r>
        <w:rPr>
          <w:sz w:val="32"/>
          <w:szCs w:val="32"/>
          <w:lang w:val="en-US"/>
        </w:rPr>
        <w:t>E</w:t>
      </w:r>
      <w:r>
        <w:rPr>
          <w:sz w:val="32"/>
          <w:szCs w:val="32"/>
        </w:rPr>
        <w:t>,</w:t>
      </w:r>
      <w:r>
        <w:rPr>
          <w:sz w:val="32"/>
          <w:szCs w:val="32"/>
          <w:lang w:val="en-US"/>
        </w:rPr>
        <w:t>K</w:t>
      </w:r>
      <w:r>
        <w:rPr>
          <w:sz w:val="32"/>
          <w:szCs w:val="32"/>
        </w:rPr>
        <w:t>) καθώς επίσης και με απαραίτητα λιπαρά οξέα για την ανάπτυξη του σώματος.</w:t>
      </w:r>
    </w:p>
    <w:p w:rsidR="009700EF" w:rsidRDefault="009700EF">
      <w:pPr>
        <w:widowControl w:val="0"/>
        <w:rPr>
          <w:sz w:val="28"/>
          <w:szCs w:val="28"/>
        </w:rPr>
      </w:pPr>
    </w:p>
    <w:p w:rsidR="009700EF" w:rsidRDefault="0034277E">
      <w:pPr>
        <w:pStyle w:val="aa"/>
        <w:widowControl w:val="0"/>
        <w:ind w:left="1701"/>
        <w:rPr>
          <w:b/>
          <w:i/>
          <w:color w:val="943634"/>
          <w:sz w:val="32"/>
          <w:szCs w:val="32"/>
          <w:u w:val="single"/>
        </w:rPr>
      </w:pPr>
      <w:r>
        <w:rPr>
          <w:b/>
          <w:i/>
          <w:color w:val="943634"/>
          <w:sz w:val="32"/>
          <w:szCs w:val="32"/>
          <w:u w:val="single"/>
        </w:rPr>
        <w:lastRenderedPageBreak/>
        <w:t>Ο ρόλος των λιπιδίων στον οργανισμό</w:t>
      </w:r>
    </w:p>
    <w:p w:rsidR="009700EF" w:rsidRDefault="009700EF">
      <w:pPr>
        <w:pStyle w:val="aa"/>
        <w:widowControl w:val="0"/>
        <w:ind w:left="1701"/>
        <w:rPr>
          <w:b/>
          <w:i/>
          <w:color w:val="943634"/>
          <w:sz w:val="32"/>
          <w:szCs w:val="32"/>
          <w:u w:val="single"/>
        </w:rPr>
      </w:pPr>
    </w:p>
    <w:p w:rsidR="009700EF" w:rsidRDefault="0034277E">
      <w:pPr>
        <w:pStyle w:val="aa"/>
        <w:numPr>
          <w:ilvl w:val="0"/>
          <w:numId w:val="12"/>
        </w:numPr>
        <w:rPr>
          <w:sz w:val="32"/>
          <w:szCs w:val="32"/>
        </w:rPr>
      </w:pPr>
      <w:r>
        <w:rPr>
          <w:sz w:val="32"/>
          <w:szCs w:val="32"/>
        </w:rPr>
        <w:t xml:space="preserve">Αποτελούν το κύριο δομικό συστατικό των κυτταρικών μεμβρανών  (π.χ. </w:t>
      </w:r>
      <w:proofErr w:type="spellStart"/>
      <w:r>
        <w:rPr>
          <w:sz w:val="32"/>
          <w:szCs w:val="32"/>
        </w:rPr>
        <w:t>φωσφολιπίδια</w:t>
      </w:r>
      <w:proofErr w:type="spellEnd"/>
      <w:r>
        <w:rPr>
          <w:sz w:val="32"/>
          <w:szCs w:val="32"/>
        </w:rPr>
        <w:t>) και του νευρικού ιστού .</w:t>
      </w:r>
    </w:p>
    <w:p w:rsidR="009700EF" w:rsidRDefault="0034277E">
      <w:pPr>
        <w:pStyle w:val="aa"/>
        <w:numPr>
          <w:ilvl w:val="0"/>
          <w:numId w:val="12"/>
        </w:numPr>
        <w:rPr>
          <w:sz w:val="32"/>
          <w:szCs w:val="32"/>
          <w:lang w:val="en-US"/>
        </w:rPr>
      </w:pPr>
      <w:r>
        <w:rPr>
          <w:sz w:val="32"/>
          <w:szCs w:val="32"/>
        </w:rPr>
        <w:t xml:space="preserve">Τα λίπη είναι συμπυκνωμένη μορφή ενέργειας. Αποθηκεύουν τα σάκχαρα στις λεγόμενες  &lt;&lt; </w:t>
      </w:r>
      <w:proofErr w:type="spellStart"/>
      <w:r>
        <w:rPr>
          <w:sz w:val="32"/>
          <w:szCs w:val="32"/>
        </w:rPr>
        <w:t>λιπαποθήκες</w:t>
      </w:r>
      <w:proofErr w:type="spellEnd"/>
      <w:r>
        <w:rPr>
          <w:sz w:val="32"/>
          <w:szCs w:val="32"/>
        </w:rPr>
        <w:t xml:space="preserve"> &gt;&gt;  που αποτελούν ενεργειακές αποθήκες και προσφέρουν το 30-35% την ενέργειας στον άνθρωπο . Τα τρόφιμα περιέχουν χημική ενέργεια, την οποία το σώμα μετατρέπει σε μηχανική, ηλεκτρική και θερμική. Η ενέργεια καταναλώνεται για το βασικό μεταβολισμό και τη σωματική δραστηριότητα. Κάθε γραμμάριο λίπους αποδίδει 9</w:t>
      </w:r>
      <w:r>
        <w:rPr>
          <w:sz w:val="32"/>
          <w:szCs w:val="32"/>
          <w:lang w:val="en-US"/>
        </w:rPr>
        <w:t>kcal.</w:t>
      </w:r>
    </w:p>
    <w:p w:rsidR="009700EF" w:rsidRDefault="0034277E">
      <w:pPr>
        <w:pStyle w:val="aa"/>
        <w:numPr>
          <w:ilvl w:val="0"/>
          <w:numId w:val="12"/>
        </w:numPr>
        <w:rPr>
          <w:sz w:val="32"/>
          <w:szCs w:val="32"/>
        </w:rPr>
      </w:pPr>
      <w:r>
        <w:rPr>
          <w:sz w:val="32"/>
          <w:szCs w:val="32"/>
        </w:rPr>
        <w:t>Συμμετέχουν στα προστατευτικά περιβλήματα οργάνων ως μονωτές .</w:t>
      </w:r>
    </w:p>
    <w:p w:rsidR="009700EF" w:rsidRDefault="0034277E">
      <w:pPr>
        <w:pStyle w:val="aa"/>
        <w:numPr>
          <w:ilvl w:val="0"/>
          <w:numId w:val="12"/>
        </w:numPr>
        <w:rPr>
          <w:sz w:val="32"/>
          <w:szCs w:val="32"/>
        </w:rPr>
      </w:pPr>
      <w:r>
        <w:rPr>
          <w:sz w:val="32"/>
          <w:szCs w:val="32"/>
        </w:rPr>
        <w:t xml:space="preserve">Παίρνουν μέρος στους μηχανισμούς της ανοσίας. </w:t>
      </w:r>
    </w:p>
    <w:p w:rsidR="009700EF" w:rsidRDefault="0034277E">
      <w:pPr>
        <w:pStyle w:val="aa"/>
        <w:numPr>
          <w:ilvl w:val="0"/>
          <w:numId w:val="12"/>
        </w:numPr>
        <w:rPr>
          <w:sz w:val="32"/>
          <w:szCs w:val="32"/>
        </w:rPr>
      </w:pPr>
      <w:r>
        <w:rPr>
          <w:sz w:val="32"/>
          <w:szCs w:val="32"/>
        </w:rPr>
        <w:t>Κάποια λιπίδια σχηματίζουν ενώσεις μεγάλης βιολογικής σημασίας με πρωτεΐνες (</w:t>
      </w:r>
      <w:proofErr w:type="spellStart"/>
      <w:r>
        <w:rPr>
          <w:sz w:val="32"/>
          <w:szCs w:val="32"/>
        </w:rPr>
        <w:t>λιποπρωτεϊνες</w:t>
      </w:r>
      <w:proofErr w:type="spellEnd"/>
      <w:r>
        <w:rPr>
          <w:sz w:val="32"/>
          <w:szCs w:val="32"/>
        </w:rPr>
        <w:t>) και σάκχαρα (</w:t>
      </w:r>
      <w:proofErr w:type="spellStart"/>
      <w:r>
        <w:rPr>
          <w:sz w:val="32"/>
          <w:szCs w:val="32"/>
        </w:rPr>
        <w:t>γλυκολιπίδια</w:t>
      </w:r>
      <w:proofErr w:type="spellEnd"/>
      <w:r>
        <w:rPr>
          <w:sz w:val="32"/>
          <w:szCs w:val="32"/>
        </w:rPr>
        <w:t>) .</w:t>
      </w:r>
    </w:p>
    <w:p w:rsidR="009700EF" w:rsidRDefault="0034277E">
      <w:pPr>
        <w:pStyle w:val="aa"/>
        <w:numPr>
          <w:ilvl w:val="0"/>
          <w:numId w:val="12"/>
        </w:numPr>
        <w:rPr>
          <w:sz w:val="32"/>
          <w:szCs w:val="32"/>
        </w:rPr>
      </w:pPr>
      <w:r>
        <w:rPr>
          <w:sz w:val="32"/>
          <w:szCs w:val="32"/>
        </w:rPr>
        <w:t>Τα απαραίτητα λιπαρά οξέα διατηρούν τα κυτταρικά τοιχώματα σε καλή κατάσταση και τους επιτρέπουν να δουλεύουν σωστά.</w:t>
      </w:r>
    </w:p>
    <w:p w:rsidR="009700EF" w:rsidRDefault="0034277E">
      <w:pPr>
        <w:pStyle w:val="aa"/>
        <w:numPr>
          <w:ilvl w:val="0"/>
          <w:numId w:val="12"/>
        </w:numPr>
        <w:rPr>
          <w:sz w:val="32"/>
          <w:szCs w:val="32"/>
        </w:rPr>
      </w:pPr>
      <w:r>
        <w:rPr>
          <w:sz w:val="32"/>
          <w:szCs w:val="32"/>
        </w:rPr>
        <w:t>Περιέχουν λιποδιαλυτές βιταμίνες και βοηθούν στη μεταφορά τους στον οργανισμό.</w:t>
      </w:r>
    </w:p>
    <w:p w:rsidR="009700EF" w:rsidRDefault="0034277E">
      <w:pPr>
        <w:pStyle w:val="aa"/>
        <w:numPr>
          <w:ilvl w:val="0"/>
          <w:numId w:val="12"/>
        </w:numPr>
        <w:rPr>
          <w:sz w:val="32"/>
          <w:szCs w:val="32"/>
        </w:rPr>
      </w:pPr>
      <w:r>
        <w:rPr>
          <w:sz w:val="32"/>
          <w:szCs w:val="32"/>
        </w:rPr>
        <w:t>Είναι επίσης σημαντικά για τη μεταφορά, διάσπαση και απέκκριση της χοληστερόλης.</w:t>
      </w:r>
    </w:p>
    <w:p w:rsidR="009700EF" w:rsidRDefault="0034277E">
      <w:pPr>
        <w:pStyle w:val="aa"/>
        <w:numPr>
          <w:ilvl w:val="0"/>
          <w:numId w:val="12"/>
        </w:numPr>
        <w:rPr>
          <w:sz w:val="32"/>
          <w:szCs w:val="32"/>
        </w:rPr>
      </w:pPr>
      <w:r>
        <w:rPr>
          <w:sz w:val="32"/>
          <w:szCs w:val="32"/>
        </w:rPr>
        <w:t xml:space="preserve">Χρησιμοποιούνται για την παρασκευή άλλων χημικών ουσιών στον οργανισμό, όπως οι </w:t>
      </w:r>
      <w:proofErr w:type="spellStart"/>
      <w:r>
        <w:rPr>
          <w:sz w:val="32"/>
          <w:szCs w:val="32"/>
        </w:rPr>
        <w:t>προγλαστανδίνες</w:t>
      </w:r>
      <w:proofErr w:type="spellEnd"/>
      <w:r>
        <w:rPr>
          <w:sz w:val="32"/>
          <w:szCs w:val="32"/>
        </w:rPr>
        <w:t>.</w:t>
      </w:r>
    </w:p>
    <w:p w:rsidR="009700EF" w:rsidRDefault="0034277E">
      <w:pPr>
        <w:pStyle w:val="aa"/>
        <w:numPr>
          <w:ilvl w:val="0"/>
          <w:numId w:val="12"/>
        </w:numPr>
        <w:rPr>
          <w:sz w:val="32"/>
          <w:szCs w:val="32"/>
        </w:rPr>
      </w:pPr>
      <w:r>
        <w:rPr>
          <w:sz w:val="32"/>
          <w:szCs w:val="32"/>
        </w:rPr>
        <w:t>Προσφέρουν προστασία σε ζωτικά όργανα , όπως καρδιά, ήπαρ και νεφρούς.</w:t>
      </w:r>
    </w:p>
    <w:p w:rsidR="009700EF" w:rsidRDefault="0034277E">
      <w:pPr>
        <w:pStyle w:val="aa"/>
        <w:numPr>
          <w:ilvl w:val="0"/>
          <w:numId w:val="12"/>
        </w:numPr>
        <w:rPr>
          <w:sz w:val="32"/>
          <w:szCs w:val="32"/>
        </w:rPr>
      </w:pPr>
      <w:r>
        <w:rPr>
          <w:sz w:val="32"/>
          <w:szCs w:val="32"/>
        </w:rPr>
        <w:lastRenderedPageBreak/>
        <w:t xml:space="preserve">Μονώνουν τον οργανισμό και βοηθούν στην αύξηση της αντοχής ενώ ταυτόχρονα μειώνουν την απώλεια θερμότητας κυρίως σε συνθήκες ψύχους.     </w:t>
      </w:r>
    </w:p>
    <w:p w:rsidR="009700EF" w:rsidRDefault="0034277E">
      <w:pPr>
        <w:pStyle w:val="aa"/>
        <w:numPr>
          <w:ilvl w:val="0"/>
          <w:numId w:val="12"/>
        </w:numPr>
        <w:rPr>
          <w:sz w:val="32"/>
          <w:szCs w:val="32"/>
        </w:rPr>
      </w:pPr>
      <w:r>
        <w:rPr>
          <w:sz w:val="32"/>
          <w:szCs w:val="32"/>
        </w:rPr>
        <w:t>Βοηθούν στην καταστολή της πείνας λόγω της αργής διάσπασής τους στο στομάχι. Η χημική τους δομή είναι τέτοια που καθυστερεί την κένωση του στομάχου ακόμα και 3,5 ώρες μετά την πέψη.  Συνεπώς δημιουργείται αίσθημα κορεσμού.</w:t>
      </w:r>
    </w:p>
    <w:p w:rsidR="009700EF" w:rsidRDefault="0034277E">
      <w:pPr>
        <w:pStyle w:val="aa"/>
        <w:numPr>
          <w:ilvl w:val="0"/>
          <w:numId w:val="12"/>
        </w:numPr>
        <w:rPr>
          <w:sz w:val="32"/>
          <w:szCs w:val="32"/>
        </w:rPr>
      </w:pPr>
      <w:r>
        <w:rPr>
          <w:sz w:val="32"/>
          <w:szCs w:val="32"/>
        </w:rPr>
        <w:t>Τα απαραίτητα λιπαρά οξέα της τροφής βοηθούν την ανάπτυξη του εγκεφάλου των βρεφών.</w:t>
      </w:r>
    </w:p>
    <w:p w:rsidR="009700EF" w:rsidRDefault="009700EF">
      <w:pPr>
        <w:pStyle w:val="aa"/>
        <w:ind w:left="1571"/>
        <w:rPr>
          <w:sz w:val="32"/>
          <w:szCs w:val="32"/>
        </w:rPr>
      </w:pPr>
    </w:p>
    <w:p w:rsidR="009700EF" w:rsidRDefault="009700EF">
      <w:pPr>
        <w:pStyle w:val="aa"/>
        <w:ind w:left="1571"/>
        <w:rPr>
          <w:sz w:val="32"/>
          <w:szCs w:val="32"/>
        </w:rPr>
      </w:pPr>
    </w:p>
    <w:p w:rsidR="009700EF" w:rsidRDefault="0034277E">
      <w:pPr>
        <w:pStyle w:val="aa"/>
        <w:widowControl w:val="0"/>
        <w:numPr>
          <w:ilvl w:val="0"/>
          <w:numId w:val="7"/>
        </w:numPr>
        <w:rPr>
          <w:color w:val="943634"/>
          <w:sz w:val="32"/>
          <w:szCs w:val="32"/>
        </w:rPr>
      </w:pPr>
      <w:r>
        <w:rPr>
          <w:color w:val="943634"/>
          <w:sz w:val="32"/>
          <w:szCs w:val="32"/>
        </w:rPr>
        <w:t>Το υποδόριο λίπος του σώματος χρησιμεύει :</w:t>
      </w:r>
    </w:p>
    <w:p w:rsidR="009700EF" w:rsidRDefault="0034277E">
      <w:pPr>
        <w:pStyle w:val="aa"/>
        <w:widowControl w:val="0"/>
        <w:numPr>
          <w:ilvl w:val="0"/>
          <w:numId w:val="7"/>
        </w:numPr>
        <w:spacing w:line="240" w:lineRule="auto"/>
        <w:rPr>
          <w:sz w:val="32"/>
          <w:szCs w:val="32"/>
        </w:rPr>
      </w:pPr>
      <w:r>
        <w:rPr>
          <w:sz w:val="32"/>
          <w:szCs w:val="32"/>
        </w:rPr>
        <w:t>Προφυλάσσει το σώμα από το ψύχος γιατί εμποδίζει την απώλεια της θερμότητας του.</w:t>
      </w:r>
    </w:p>
    <w:p w:rsidR="009700EF" w:rsidRDefault="0034277E">
      <w:pPr>
        <w:pStyle w:val="aa"/>
        <w:widowControl w:val="0"/>
        <w:numPr>
          <w:ilvl w:val="0"/>
          <w:numId w:val="7"/>
        </w:numPr>
        <w:spacing w:line="240" w:lineRule="auto"/>
        <w:rPr>
          <w:sz w:val="32"/>
          <w:szCs w:val="32"/>
        </w:rPr>
      </w:pPr>
      <w:r>
        <w:rPr>
          <w:sz w:val="32"/>
          <w:szCs w:val="32"/>
        </w:rPr>
        <w:t xml:space="preserve">Υποβαστάζει τα όργανα και διατηρεί αυτά στη θέση τους, όπως π.χ. το λίπος των νεφρών </w:t>
      </w:r>
    </w:p>
    <w:p w:rsidR="009700EF" w:rsidRDefault="0034277E">
      <w:pPr>
        <w:pStyle w:val="aa"/>
        <w:widowControl w:val="0"/>
        <w:numPr>
          <w:ilvl w:val="0"/>
          <w:numId w:val="7"/>
        </w:numPr>
        <w:spacing w:line="240" w:lineRule="auto"/>
        <w:rPr>
          <w:sz w:val="32"/>
          <w:szCs w:val="32"/>
        </w:rPr>
      </w:pPr>
      <w:r>
        <w:rPr>
          <w:sz w:val="32"/>
          <w:szCs w:val="32"/>
        </w:rPr>
        <w:t>Προστατεύει τα νεύρα</w:t>
      </w:r>
    </w:p>
    <w:p w:rsidR="009700EF" w:rsidRDefault="0034277E">
      <w:pPr>
        <w:pStyle w:val="aa"/>
        <w:widowControl w:val="0"/>
        <w:numPr>
          <w:ilvl w:val="0"/>
          <w:numId w:val="7"/>
        </w:numPr>
        <w:spacing w:line="240" w:lineRule="auto"/>
        <w:rPr>
          <w:sz w:val="32"/>
          <w:szCs w:val="32"/>
        </w:rPr>
      </w:pPr>
      <w:r>
        <w:rPr>
          <w:sz w:val="32"/>
          <w:szCs w:val="32"/>
        </w:rPr>
        <w:t>Εξοικονομεί τις πρωτεΐνες του σώματος γιατί όπως και οι υδατάνθρακες  χρησιμοποιείται για την παραγωγή θερμότητας και συνεπώς ενέργειας για το σώμα.</w:t>
      </w:r>
    </w:p>
    <w:p w:rsidR="009700EF" w:rsidRDefault="0034277E">
      <w:pPr>
        <w:pStyle w:val="aa"/>
        <w:widowControl w:val="0"/>
        <w:numPr>
          <w:ilvl w:val="0"/>
          <w:numId w:val="7"/>
        </w:numPr>
        <w:spacing w:line="240" w:lineRule="auto"/>
        <w:rPr>
          <w:sz w:val="32"/>
          <w:szCs w:val="32"/>
        </w:rPr>
      </w:pPr>
      <w:r>
        <w:rPr>
          <w:color w:val="000000"/>
          <w:sz w:val="32"/>
          <w:szCs w:val="32"/>
        </w:rPr>
        <w:t xml:space="preserve">Αποτελούν φορείς </w:t>
      </w:r>
      <w:r>
        <w:rPr>
          <w:sz w:val="32"/>
          <w:szCs w:val="32"/>
        </w:rPr>
        <w:t xml:space="preserve">λιποδιαλυτών βιταμινών </w:t>
      </w:r>
    </w:p>
    <w:p w:rsidR="009700EF" w:rsidRDefault="0034277E">
      <w:pPr>
        <w:pStyle w:val="aa"/>
        <w:widowControl w:val="0"/>
        <w:numPr>
          <w:ilvl w:val="0"/>
          <w:numId w:val="7"/>
        </w:numPr>
        <w:spacing w:line="240" w:lineRule="auto"/>
        <w:rPr>
          <w:sz w:val="32"/>
          <w:szCs w:val="32"/>
        </w:rPr>
      </w:pPr>
      <w:r>
        <w:rPr>
          <w:sz w:val="32"/>
          <w:szCs w:val="32"/>
        </w:rPr>
        <w:t xml:space="preserve">Παρεμποδίζει κάπως την έκκριση του γαστρικού υγρού εμποδίζει συνεπώς την ταχεία κένωση του στομάχου και επιβραδύνει έτσι την εμφάνιση του αισθήματος της πείνας. Όσο πλουσιότερο σε λιπαρές ουσίες είναι το γεύμα τόσο αργότερα πεινά κανείς. </w:t>
      </w:r>
    </w:p>
    <w:p w:rsidR="009700EF" w:rsidRDefault="009700EF">
      <w:pPr>
        <w:pStyle w:val="aa"/>
        <w:widowControl w:val="0"/>
        <w:ind w:left="294"/>
        <w:rPr>
          <w:color w:val="943634"/>
          <w:sz w:val="32"/>
          <w:szCs w:val="32"/>
        </w:rPr>
      </w:pPr>
    </w:p>
    <w:p w:rsidR="009700EF" w:rsidRDefault="009700EF">
      <w:pPr>
        <w:pStyle w:val="aa"/>
        <w:widowControl w:val="0"/>
        <w:ind w:left="294"/>
        <w:rPr>
          <w:color w:val="943634"/>
          <w:sz w:val="32"/>
          <w:szCs w:val="32"/>
        </w:rPr>
      </w:pPr>
    </w:p>
    <w:p w:rsidR="009700EF" w:rsidRDefault="0034277E">
      <w:pPr>
        <w:widowControl w:val="0"/>
        <w:spacing w:line="240" w:lineRule="auto"/>
        <w:ind w:left="360"/>
        <w:rPr>
          <w:i/>
          <w:sz w:val="32"/>
          <w:szCs w:val="32"/>
        </w:rPr>
      </w:pPr>
      <w:r>
        <w:rPr>
          <w:i/>
          <w:color w:val="FF0000"/>
          <w:sz w:val="32"/>
          <w:szCs w:val="32"/>
        </w:rPr>
        <w:t>ΠΟΥ ΒΡΙΣΚΟΝΤΑΙ ΤΑ ΛΙΠΙΔΙΑ</w:t>
      </w:r>
      <w:r>
        <w:rPr>
          <w:i/>
          <w:sz w:val="32"/>
          <w:szCs w:val="32"/>
        </w:rPr>
        <w:t>:</w:t>
      </w:r>
    </w:p>
    <w:p w:rsidR="009700EF" w:rsidRDefault="0034277E">
      <w:pPr>
        <w:widowControl w:val="0"/>
        <w:spacing w:line="240" w:lineRule="auto"/>
        <w:ind w:left="360"/>
        <w:rPr>
          <w:sz w:val="32"/>
          <w:szCs w:val="32"/>
        </w:rPr>
      </w:pPr>
      <w:r>
        <w:rPr>
          <w:sz w:val="32"/>
          <w:szCs w:val="32"/>
        </w:rPr>
        <w:t xml:space="preserve">Λιπίδια, βρίσκονται σε διάφορα τρόφιμα ζωικά και φυτικά. Υψηλή περιεκτικότητα σε λίπη έχουν τα παχιά κρέατα ,εντόσθια, πλήρες γάλα και γιαούρτι, τυριά, αλλαντικά και </w:t>
      </w:r>
      <w:proofErr w:type="spellStart"/>
      <w:r>
        <w:rPr>
          <w:sz w:val="32"/>
          <w:szCs w:val="32"/>
        </w:rPr>
        <w:t>ό,τι</w:t>
      </w:r>
      <w:proofErr w:type="spellEnd"/>
      <w:r>
        <w:rPr>
          <w:sz w:val="32"/>
          <w:szCs w:val="32"/>
        </w:rPr>
        <w:t xml:space="preserve"> βρίσκεται στη ομάδα λίπους ( βούτυρο, σπορέλαιο </w:t>
      </w:r>
      <w:r>
        <w:rPr>
          <w:sz w:val="32"/>
          <w:szCs w:val="32"/>
        </w:rPr>
        <w:lastRenderedPageBreak/>
        <w:t>,ελιές ,μαργαρίνες )</w:t>
      </w:r>
    </w:p>
    <w:p w:rsidR="009700EF" w:rsidRDefault="0034277E">
      <w:pPr>
        <w:pStyle w:val="aa"/>
        <w:widowControl w:val="0"/>
        <w:numPr>
          <w:ilvl w:val="0"/>
          <w:numId w:val="13"/>
        </w:numPr>
        <w:spacing w:line="240" w:lineRule="auto"/>
        <w:rPr>
          <w:rStyle w:val="a3"/>
          <w:color w:val="00B050"/>
          <w:sz w:val="32"/>
          <w:szCs w:val="32"/>
        </w:rPr>
      </w:pPr>
      <w:r>
        <w:rPr>
          <w:rStyle w:val="a3"/>
          <w:color w:val="00B050"/>
          <w:sz w:val="32"/>
          <w:szCs w:val="32"/>
        </w:rPr>
        <w:t>+ ΤΑ ΚΑΛΑ</w:t>
      </w:r>
    </w:p>
    <w:p w:rsidR="009700EF" w:rsidRDefault="009700EF">
      <w:pPr>
        <w:pStyle w:val="aa"/>
        <w:widowControl w:val="0"/>
        <w:spacing w:line="240" w:lineRule="auto"/>
        <w:ind w:left="1080"/>
        <w:rPr>
          <w:color w:val="00B050"/>
          <w:sz w:val="32"/>
          <w:szCs w:val="32"/>
          <w:lang w:val="en-US"/>
        </w:rPr>
      </w:pPr>
    </w:p>
    <w:p w:rsidR="009700EF" w:rsidRDefault="0034277E">
      <w:pPr>
        <w:pStyle w:val="aa"/>
        <w:widowControl w:val="0"/>
        <w:spacing w:line="240" w:lineRule="auto"/>
        <w:ind w:left="1080"/>
        <w:rPr>
          <w:rStyle w:val="a3"/>
          <w:i/>
          <w:color w:val="943634"/>
          <w:sz w:val="32"/>
          <w:szCs w:val="32"/>
          <w:u w:val="single"/>
        </w:rPr>
      </w:pPr>
      <w:proofErr w:type="spellStart"/>
      <w:r>
        <w:rPr>
          <w:rStyle w:val="a3"/>
          <w:i/>
          <w:color w:val="943634"/>
          <w:sz w:val="32"/>
          <w:szCs w:val="32"/>
          <w:u w:val="single"/>
        </w:rPr>
        <w:t>Μονοακόρεστα</w:t>
      </w:r>
      <w:proofErr w:type="spellEnd"/>
      <w:r>
        <w:rPr>
          <w:rStyle w:val="a3"/>
          <w:i/>
          <w:color w:val="943634"/>
          <w:sz w:val="32"/>
          <w:szCs w:val="32"/>
          <w:u w:val="single"/>
        </w:rPr>
        <w:t xml:space="preserve"> λιπαρά</w:t>
      </w:r>
    </w:p>
    <w:p w:rsidR="009700EF" w:rsidRDefault="0034277E">
      <w:pPr>
        <w:pStyle w:val="aa"/>
        <w:ind w:left="294"/>
        <w:rPr>
          <w:sz w:val="32"/>
          <w:szCs w:val="32"/>
        </w:rPr>
      </w:pPr>
      <w:r>
        <w:rPr>
          <w:sz w:val="32"/>
          <w:szCs w:val="32"/>
        </w:rPr>
        <w:t xml:space="preserve">Τα </w:t>
      </w:r>
      <w:proofErr w:type="spellStart"/>
      <w:r>
        <w:rPr>
          <w:sz w:val="32"/>
          <w:szCs w:val="32"/>
        </w:rPr>
        <w:t>μονοακόρεστα</w:t>
      </w:r>
      <w:proofErr w:type="spellEnd"/>
      <w:r>
        <w:rPr>
          <w:sz w:val="32"/>
          <w:szCs w:val="32"/>
        </w:rPr>
        <w:t xml:space="preserve"> λιπαρά αποτελούν το «καλό» λίπος, γιατί αν είναι ενταγμένα σε μια ισορροπημένη διατροφή όχι μόνο δεν προκαλούν προβλήματα, όπως το κορεσμένο λίπος, αλλά προστατεύουν κιόλας από την εμφάνιση διάφορων νοσημάτων, όπως τα καρδιαγγειακά νοσήματα και ο σακχαρώδης διαβήτης, καθώς μειώνουν ελαφρά τη χοληστερίνη, ενώ δεν επηρεάζουν ή -κατά άλλους ερευνητές- ελαφρώς αυξάνουν τα επίπεδα της ΗDL («καλής» χοληστερίνης). </w:t>
      </w:r>
      <w:r>
        <w:rPr>
          <w:sz w:val="32"/>
          <w:szCs w:val="32"/>
        </w:rPr>
        <w:br/>
      </w:r>
      <w:r>
        <w:rPr>
          <w:rStyle w:val="a3"/>
          <w:sz w:val="32"/>
          <w:szCs w:val="32"/>
        </w:rPr>
        <w:t>Πηγές:</w:t>
      </w:r>
      <w:r>
        <w:rPr>
          <w:sz w:val="32"/>
          <w:szCs w:val="32"/>
        </w:rPr>
        <w:t xml:space="preserve"> Η κυριότερη πηγή </w:t>
      </w:r>
      <w:proofErr w:type="spellStart"/>
      <w:r>
        <w:rPr>
          <w:sz w:val="32"/>
          <w:szCs w:val="32"/>
        </w:rPr>
        <w:t>μονοακόρεστων</w:t>
      </w:r>
      <w:proofErr w:type="spellEnd"/>
      <w:r>
        <w:rPr>
          <w:sz w:val="32"/>
          <w:szCs w:val="32"/>
        </w:rPr>
        <w:t xml:space="preserve"> είναι το ελαιόλαδο. Επίσης, μικρότερες ποσότητες περιέχονται στα σπορέλαια (καλαμποκέλαιο, ηλιέλαιο, σογιέλαιο κλπ.), στο αβοκάντο, στο σουσάμι, στο ταχίνι, στα αμύγδαλα, στα φιστίκια και στα καρύδια</w:t>
      </w:r>
    </w:p>
    <w:p w:rsidR="009700EF" w:rsidRDefault="0034277E">
      <w:pPr>
        <w:rPr>
          <w:rStyle w:val="a3"/>
          <w:i/>
          <w:color w:val="943634"/>
          <w:sz w:val="32"/>
          <w:szCs w:val="32"/>
          <w:u w:val="single"/>
        </w:rPr>
      </w:pPr>
      <w:r>
        <w:rPr>
          <w:sz w:val="32"/>
          <w:szCs w:val="32"/>
        </w:rPr>
        <w:t xml:space="preserve">                </w:t>
      </w:r>
      <w:proofErr w:type="spellStart"/>
      <w:r>
        <w:rPr>
          <w:rStyle w:val="a3"/>
          <w:i/>
          <w:color w:val="943634"/>
          <w:sz w:val="32"/>
          <w:szCs w:val="32"/>
          <w:u w:val="single"/>
        </w:rPr>
        <w:t>Πολυακόρεστα</w:t>
      </w:r>
      <w:proofErr w:type="spellEnd"/>
      <w:r>
        <w:rPr>
          <w:rStyle w:val="a3"/>
          <w:i/>
          <w:color w:val="943634"/>
          <w:sz w:val="32"/>
          <w:szCs w:val="32"/>
          <w:u w:val="single"/>
        </w:rPr>
        <w:t xml:space="preserve"> λιπαρά</w:t>
      </w:r>
    </w:p>
    <w:p w:rsidR="009700EF" w:rsidRDefault="0034277E">
      <w:pPr>
        <w:rPr>
          <w:sz w:val="32"/>
          <w:szCs w:val="32"/>
        </w:rPr>
      </w:pPr>
      <w:r>
        <w:rPr>
          <w:sz w:val="32"/>
          <w:szCs w:val="32"/>
        </w:rPr>
        <w:t xml:space="preserve">Τα </w:t>
      </w:r>
      <w:proofErr w:type="spellStart"/>
      <w:r>
        <w:rPr>
          <w:sz w:val="32"/>
          <w:szCs w:val="32"/>
        </w:rPr>
        <w:t>πολυακόρεστα</w:t>
      </w:r>
      <w:proofErr w:type="spellEnd"/>
      <w:r>
        <w:rPr>
          <w:sz w:val="32"/>
          <w:szCs w:val="32"/>
        </w:rPr>
        <w:t xml:space="preserve"> λιπαρά αποτελούν καλής ποιότητας λιπαρά. Στα    </w:t>
      </w:r>
      <w:proofErr w:type="spellStart"/>
      <w:r>
        <w:rPr>
          <w:sz w:val="32"/>
          <w:szCs w:val="32"/>
        </w:rPr>
        <w:t>πολυακόρεστα</w:t>
      </w:r>
      <w:proofErr w:type="spellEnd"/>
      <w:r>
        <w:rPr>
          <w:sz w:val="32"/>
          <w:szCs w:val="32"/>
        </w:rPr>
        <w:t xml:space="preserve"> ανήκουν τα ω-3 και ω-6 λιπαρά, με διαφορετικές δράσεις το καθένα, τα οποία είναι άκρως απαραίτητο να συμπεριλαμβάνονται στη διατροφή μας, γιατί ο οργανισμός μας δεν μπορεί να τα συνθέσει μόνος του. </w:t>
      </w:r>
      <w:r>
        <w:rPr>
          <w:sz w:val="32"/>
          <w:szCs w:val="32"/>
        </w:rPr>
        <w:br/>
      </w:r>
      <w:r>
        <w:rPr>
          <w:rStyle w:val="a3"/>
          <w:sz w:val="32"/>
          <w:szCs w:val="32"/>
        </w:rPr>
        <w:t>Πηγές:</w:t>
      </w:r>
      <w:r>
        <w:rPr>
          <w:sz w:val="32"/>
          <w:szCs w:val="32"/>
        </w:rPr>
        <w:t xml:space="preserve"> Τα ω-3 περιέχονται σε ορισμένους ξηρούς καρπούς (στα καρύδια και στα αμύγδαλα), στο λιναρόσπορο, στη σόγια, στα άγρια χόρτα (π.χ. γλιστρίδα, αντράκλα), στα λιπαρά ψάρια (π.χ. σολομός, σαρδέλες, </w:t>
      </w:r>
      <w:proofErr w:type="spellStart"/>
      <w:r>
        <w:rPr>
          <w:sz w:val="32"/>
          <w:szCs w:val="32"/>
        </w:rPr>
        <w:t>γαύρος</w:t>
      </w:r>
      <w:proofErr w:type="spellEnd"/>
      <w:r>
        <w:rPr>
          <w:sz w:val="32"/>
          <w:szCs w:val="32"/>
        </w:rPr>
        <w:t xml:space="preserve"> και σκουμπρί). Τα ω-6 περιέχονται κυρίως στις φυτικές μαργαρίνες και σε φυτικά σπορέλαια (όπως το αραβοσιτέλαιο, το ηλιέλαιο, το σογιέλαιο).</w:t>
      </w:r>
    </w:p>
    <w:p w:rsidR="009700EF" w:rsidRDefault="009700EF">
      <w:pPr>
        <w:rPr>
          <w:sz w:val="32"/>
          <w:szCs w:val="32"/>
        </w:rPr>
      </w:pPr>
    </w:p>
    <w:p w:rsidR="009700EF" w:rsidRDefault="0034277E">
      <w:pPr>
        <w:pStyle w:val="aa"/>
        <w:numPr>
          <w:ilvl w:val="0"/>
          <w:numId w:val="13"/>
        </w:numPr>
        <w:ind w:left="567"/>
        <w:rPr>
          <w:rStyle w:val="a3"/>
          <w:color w:val="FF0000"/>
          <w:sz w:val="32"/>
          <w:szCs w:val="32"/>
        </w:rPr>
      </w:pPr>
      <w:r>
        <w:rPr>
          <w:rStyle w:val="a3"/>
          <w:color w:val="FF0000"/>
          <w:sz w:val="32"/>
          <w:szCs w:val="32"/>
        </w:rPr>
        <w:t>+ ΤΑ ΒΛΑΒΕΡΑ</w:t>
      </w:r>
    </w:p>
    <w:p w:rsidR="009700EF" w:rsidRDefault="0034277E">
      <w:pPr>
        <w:pStyle w:val="aa"/>
        <w:ind w:left="1080"/>
        <w:rPr>
          <w:rStyle w:val="a3"/>
          <w:color w:val="943634"/>
          <w:sz w:val="32"/>
          <w:szCs w:val="32"/>
          <w:u w:val="single"/>
        </w:rPr>
      </w:pPr>
      <w:r>
        <w:rPr>
          <w:rStyle w:val="a3"/>
          <w:color w:val="943634"/>
          <w:sz w:val="32"/>
          <w:szCs w:val="32"/>
          <w:u w:val="single"/>
        </w:rPr>
        <w:t>Κορεσμένα λιπαρά</w:t>
      </w:r>
    </w:p>
    <w:p w:rsidR="009700EF" w:rsidRDefault="0034277E">
      <w:pPr>
        <w:widowControl w:val="0"/>
        <w:spacing w:line="240" w:lineRule="auto"/>
        <w:ind w:left="426"/>
        <w:rPr>
          <w:sz w:val="32"/>
          <w:szCs w:val="32"/>
        </w:rPr>
      </w:pPr>
      <w:r>
        <w:rPr>
          <w:sz w:val="32"/>
          <w:szCs w:val="32"/>
        </w:rPr>
        <w:t xml:space="preserve">Θεωρούνται «κακά» λιπαρά γιατί είναι αυτά που σχετίζονται με καρδιαγγειακά νοσήματα και διάφορες μορφές καρκίνου. Η αυξημένη κατανάλωσή τους οδηγεί σε αύξηση της ολικής και της «κακής» (LDL) χοληστερίνης. </w:t>
      </w:r>
      <w:r>
        <w:rPr>
          <w:sz w:val="32"/>
          <w:szCs w:val="32"/>
        </w:rPr>
        <w:br/>
      </w:r>
      <w:r>
        <w:rPr>
          <w:rStyle w:val="a3"/>
          <w:sz w:val="32"/>
          <w:szCs w:val="32"/>
        </w:rPr>
        <w:t>Πηγές:</w:t>
      </w:r>
      <w:r>
        <w:rPr>
          <w:sz w:val="32"/>
          <w:szCs w:val="32"/>
        </w:rPr>
        <w:t xml:space="preserve"> </w:t>
      </w:r>
      <w:proofErr w:type="spellStart"/>
      <w:r>
        <w:rPr>
          <w:sz w:val="32"/>
          <w:szCs w:val="32"/>
        </w:rPr>
        <w:t>Oι</w:t>
      </w:r>
      <w:proofErr w:type="spellEnd"/>
      <w:r>
        <w:rPr>
          <w:sz w:val="32"/>
          <w:szCs w:val="32"/>
        </w:rPr>
        <w:t xml:space="preserve"> σημαντικότερες πηγές κορεσμένων λιπαρών είναι τα ζωικά λίπη, όπως τα πλήρη γαλακτοκομικά προϊόντα (γάλα, γιαούρτι, τυρί), το λίπος του κρέατος, το αυγό, η κρέμα γάλακτος, το βούτυρο και ορισμένες φυτικές τροφές, όπως η καρύδα.</w:t>
      </w:r>
    </w:p>
    <w:p w:rsidR="009700EF" w:rsidRDefault="009700EF">
      <w:pPr>
        <w:widowControl w:val="0"/>
        <w:spacing w:line="240" w:lineRule="auto"/>
        <w:ind w:left="426"/>
        <w:rPr>
          <w:sz w:val="32"/>
          <w:szCs w:val="32"/>
        </w:rPr>
      </w:pPr>
    </w:p>
    <w:p w:rsidR="009700EF" w:rsidRDefault="009700EF">
      <w:pPr>
        <w:widowControl w:val="0"/>
        <w:spacing w:line="240" w:lineRule="auto"/>
        <w:ind w:left="426"/>
        <w:rPr>
          <w:sz w:val="32"/>
          <w:szCs w:val="32"/>
        </w:rPr>
      </w:pPr>
    </w:p>
    <w:p w:rsidR="009700EF" w:rsidRDefault="00964F9C">
      <w:pPr>
        <w:widowControl w:val="0"/>
        <w:spacing w:line="240" w:lineRule="auto"/>
        <w:ind w:left="426"/>
        <w:rPr>
          <w:color w:val="943634"/>
          <w:sz w:val="48"/>
          <w:szCs w:val="48"/>
        </w:rPr>
      </w:pPr>
      <w:r>
        <w:rPr>
          <w:sz w:val="48"/>
          <w:szCs w:val="48"/>
        </w:rPr>
        <w:t>4η</w:t>
      </w:r>
      <w:r w:rsidR="0034277E">
        <w:rPr>
          <w:sz w:val="48"/>
          <w:szCs w:val="48"/>
        </w:rPr>
        <w:t xml:space="preserve"> </w:t>
      </w:r>
      <w:r w:rsidR="0034277E">
        <w:rPr>
          <w:color w:val="943634"/>
          <w:sz w:val="48"/>
          <w:szCs w:val="48"/>
        </w:rPr>
        <w:t>ομάδα</w:t>
      </w:r>
    </w:p>
    <w:p w:rsidR="009700EF" w:rsidRDefault="0034277E">
      <w:pPr>
        <w:pStyle w:val="aa"/>
        <w:widowControl w:val="0"/>
        <w:numPr>
          <w:ilvl w:val="0"/>
          <w:numId w:val="5"/>
        </w:numPr>
        <w:spacing w:line="240" w:lineRule="auto"/>
        <w:rPr>
          <w:sz w:val="36"/>
          <w:szCs w:val="36"/>
        </w:rPr>
      </w:pPr>
      <w:r>
        <w:rPr>
          <w:sz w:val="36"/>
          <w:szCs w:val="36"/>
        </w:rPr>
        <w:t xml:space="preserve">Οι </w:t>
      </w:r>
      <w:r>
        <w:rPr>
          <w:b/>
          <w:bCs/>
          <w:color w:val="C00000"/>
          <w:sz w:val="40"/>
          <w:szCs w:val="40"/>
        </w:rPr>
        <w:t>βιταμίνες</w:t>
      </w:r>
      <w:r w:rsidR="00A40A92">
        <w:rPr>
          <w:b/>
          <w:bCs/>
          <w:color w:val="C00000"/>
          <w:sz w:val="40"/>
          <w:szCs w:val="40"/>
        </w:rPr>
        <w:t xml:space="preserve"> </w:t>
      </w:r>
      <w:proofErr w:type="spellStart"/>
      <w:r w:rsidR="00A40A92">
        <w:rPr>
          <w:b/>
          <w:bCs/>
          <w:color w:val="C00000"/>
          <w:sz w:val="40"/>
          <w:szCs w:val="40"/>
        </w:rPr>
        <w:t>π.χ</w:t>
      </w:r>
      <w:proofErr w:type="spellEnd"/>
      <w:r w:rsidR="00A40A92">
        <w:rPr>
          <w:b/>
          <w:bCs/>
          <w:color w:val="C00000"/>
          <w:sz w:val="40"/>
          <w:szCs w:val="40"/>
        </w:rPr>
        <w:t xml:space="preserve">   ΒΙΤ.Α </w:t>
      </w:r>
      <w:r>
        <w:rPr>
          <w:color w:val="C00000"/>
          <w:sz w:val="40"/>
          <w:szCs w:val="40"/>
        </w:rPr>
        <w:t>,</w:t>
      </w:r>
      <w:r w:rsidR="00A40A92">
        <w:rPr>
          <w:color w:val="C00000"/>
          <w:sz w:val="40"/>
          <w:szCs w:val="40"/>
          <w:lang w:val="en-US"/>
        </w:rPr>
        <w:t>D</w:t>
      </w:r>
      <w:r w:rsidR="00A40A92" w:rsidRPr="00A40A92">
        <w:rPr>
          <w:color w:val="C00000"/>
          <w:sz w:val="40"/>
          <w:szCs w:val="40"/>
        </w:rPr>
        <w:t>,</w:t>
      </w:r>
      <w:r w:rsidR="00A40A92">
        <w:rPr>
          <w:color w:val="C00000"/>
          <w:sz w:val="40"/>
          <w:szCs w:val="40"/>
          <w:lang w:val="en-US"/>
        </w:rPr>
        <w:t>E</w:t>
      </w:r>
      <w:r w:rsidR="00A40A92" w:rsidRPr="00A40A92">
        <w:rPr>
          <w:color w:val="C00000"/>
          <w:sz w:val="40"/>
          <w:szCs w:val="40"/>
        </w:rPr>
        <w:t>,</w:t>
      </w:r>
      <w:r w:rsidR="00A40A92">
        <w:rPr>
          <w:color w:val="C00000"/>
          <w:sz w:val="40"/>
          <w:szCs w:val="40"/>
          <w:lang w:val="en-US"/>
        </w:rPr>
        <w:t>K</w:t>
      </w:r>
      <w:r w:rsidR="00A40A92" w:rsidRPr="00A40A92">
        <w:rPr>
          <w:color w:val="C00000"/>
          <w:sz w:val="40"/>
          <w:szCs w:val="40"/>
        </w:rPr>
        <w:t>,</w:t>
      </w:r>
      <w:r w:rsidR="00A40A92">
        <w:rPr>
          <w:color w:val="C00000"/>
          <w:sz w:val="40"/>
          <w:szCs w:val="40"/>
          <w:lang w:val="en-US"/>
        </w:rPr>
        <w:t>C</w:t>
      </w:r>
      <w:r w:rsidR="00A40A92" w:rsidRPr="00A40A92">
        <w:rPr>
          <w:color w:val="C00000"/>
          <w:sz w:val="40"/>
          <w:szCs w:val="40"/>
        </w:rPr>
        <w:t xml:space="preserve"> ,</w:t>
      </w:r>
      <w:proofErr w:type="spellStart"/>
      <w:r w:rsidR="00A40A92">
        <w:rPr>
          <w:color w:val="C00000"/>
          <w:sz w:val="40"/>
          <w:szCs w:val="40"/>
        </w:rPr>
        <w:t>΄σύμπλεγμαΒ</w:t>
      </w:r>
      <w:proofErr w:type="spellEnd"/>
      <w:r>
        <w:rPr>
          <w:color w:val="C00000"/>
          <w:sz w:val="40"/>
          <w:szCs w:val="40"/>
        </w:rPr>
        <w:t xml:space="preserve"> </w:t>
      </w:r>
      <w:r>
        <w:rPr>
          <w:sz w:val="36"/>
          <w:szCs w:val="36"/>
        </w:rPr>
        <w:t>είναι τάξη οργανικών χημικών ενώσεων, οι οποίες είναι απαραίτητες για την κανονική αύξηση και διατήρηση ενός ζωντανού οργανισμού, ο οποίος δεν είναι σε θέση να τις συνθέσει. Υπάρχουν  δύο τύποι βιταμινών, οι οποίες περιέχονται σε μεγάλη ποικιλία τροφών:</w:t>
      </w:r>
    </w:p>
    <w:p w:rsidR="009700EF" w:rsidRDefault="0034277E">
      <w:pPr>
        <w:pStyle w:val="aa"/>
        <w:widowControl w:val="0"/>
        <w:numPr>
          <w:ilvl w:val="0"/>
          <w:numId w:val="5"/>
        </w:numPr>
        <w:spacing w:line="240" w:lineRule="auto"/>
        <w:rPr>
          <w:rFonts w:ascii="Arial" w:eastAsia="Times New Roman" w:hAnsi="Arial" w:cs="Arial"/>
          <w:color w:val="666666"/>
          <w:sz w:val="32"/>
          <w:szCs w:val="32"/>
          <w:lang w:eastAsia="el-GR"/>
        </w:rPr>
      </w:pPr>
      <w:r>
        <w:rPr>
          <w:rFonts w:ascii="Arial" w:eastAsia="Times New Roman" w:hAnsi="Arial" w:cs="Arial"/>
          <w:color w:val="666666"/>
          <w:sz w:val="32"/>
          <w:szCs w:val="32"/>
          <w:lang w:eastAsia="el-GR"/>
        </w:rPr>
        <w:t>Οι λιποδιαλυτές βιταμίνες που βρίσκονται κυρίως σε τροφές όπως φυτικά έλαια και προϊόντα επάλειψης/μαργαρίνες, γαλακτοκομικά προϊόντα, κρέας, συκώτι και λιπαρά ψάρια</w:t>
      </w:r>
    </w:p>
    <w:p w:rsidR="009700EF" w:rsidRDefault="0034277E">
      <w:pPr>
        <w:pStyle w:val="aa"/>
        <w:numPr>
          <w:ilvl w:val="0"/>
          <w:numId w:val="5"/>
        </w:numPr>
        <w:spacing w:after="0" w:line="240" w:lineRule="auto"/>
        <w:rPr>
          <w:rFonts w:ascii="Arial" w:eastAsia="Times New Roman" w:hAnsi="Arial" w:cs="Arial"/>
          <w:color w:val="666666"/>
          <w:sz w:val="32"/>
          <w:szCs w:val="32"/>
          <w:lang w:eastAsia="el-GR"/>
        </w:rPr>
      </w:pPr>
      <w:r>
        <w:rPr>
          <w:rFonts w:ascii="Arial" w:eastAsia="Times New Roman" w:hAnsi="Arial" w:cs="Arial"/>
          <w:color w:val="666666"/>
          <w:sz w:val="32"/>
          <w:szCs w:val="32"/>
          <w:lang w:eastAsia="el-GR"/>
        </w:rPr>
        <w:t xml:space="preserve">Οι </w:t>
      </w:r>
      <w:proofErr w:type="spellStart"/>
      <w:r>
        <w:rPr>
          <w:rFonts w:ascii="Arial" w:eastAsia="Times New Roman" w:hAnsi="Arial" w:cs="Arial"/>
          <w:color w:val="666666"/>
          <w:sz w:val="32"/>
          <w:szCs w:val="32"/>
          <w:lang w:eastAsia="el-GR"/>
        </w:rPr>
        <w:t>υδατοδιαλυτές</w:t>
      </w:r>
      <w:proofErr w:type="spellEnd"/>
      <w:r>
        <w:rPr>
          <w:rFonts w:ascii="Arial" w:eastAsia="Times New Roman" w:hAnsi="Arial" w:cs="Arial"/>
          <w:color w:val="666666"/>
          <w:sz w:val="32"/>
          <w:szCs w:val="32"/>
          <w:lang w:eastAsia="el-GR"/>
        </w:rPr>
        <w:t xml:space="preserve"> βιταμίνες, που δεν αποθηκεύονται στο σώμα και βρίσκονται σε φρούτα, λαχανικά και δημητριακά. Οι </w:t>
      </w:r>
      <w:proofErr w:type="spellStart"/>
      <w:r>
        <w:rPr>
          <w:rFonts w:ascii="Arial" w:eastAsia="Times New Roman" w:hAnsi="Arial" w:cs="Arial"/>
          <w:color w:val="666666"/>
          <w:sz w:val="32"/>
          <w:szCs w:val="32"/>
          <w:lang w:eastAsia="el-GR"/>
        </w:rPr>
        <w:t>υδατοδιαλυτές</w:t>
      </w:r>
      <w:proofErr w:type="spellEnd"/>
      <w:r>
        <w:rPr>
          <w:rFonts w:ascii="Arial" w:eastAsia="Times New Roman" w:hAnsi="Arial" w:cs="Arial"/>
          <w:color w:val="666666"/>
          <w:sz w:val="32"/>
          <w:szCs w:val="32"/>
          <w:lang w:eastAsia="el-GR"/>
        </w:rPr>
        <w:t xml:space="preserve"> βιταμίνες είναι σημαντικές για να διατηρείτε την καρδιά σας υγιή.</w:t>
      </w:r>
    </w:p>
    <w:p w:rsidR="009700EF" w:rsidRDefault="009700EF">
      <w:pPr>
        <w:pStyle w:val="aa"/>
        <w:spacing w:after="0" w:line="240" w:lineRule="auto"/>
        <w:rPr>
          <w:rFonts w:ascii="Arial" w:eastAsia="Times New Roman" w:hAnsi="Arial" w:cs="Arial"/>
          <w:color w:val="666666"/>
          <w:sz w:val="32"/>
          <w:szCs w:val="32"/>
          <w:lang w:eastAsia="el-GR"/>
        </w:rPr>
      </w:pPr>
    </w:p>
    <w:p w:rsidR="009700EF" w:rsidRDefault="009700EF">
      <w:pPr>
        <w:pStyle w:val="aa"/>
        <w:spacing w:after="0" w:line="240" w:lineRule="auto"/>
        <w:rPr>
          <w:rFonts w:ascii="Arial" w:eastAsia="Times New Roman" w:hAnsi="Arial" w:cs="Arial"/>
          <w:color w:val="666666"/>
          <w:sz w:val="32"/>
          <w:szCs w:val="32"/>
          <w:lang w:eastAsia="el-GR"/>
        </w:rPr>
      </w:pPr>
    </w:p>
    <w:p w:rsidR="009700EF" w:rsidRDefault="009700EF">
      <w:pPr>
        <w:pStyle w:val="aa"/>
        <w:spacing w:after="0" w:line="240" w:lineRule="auto"/>
        <w:rPr>
          <w:rFonts w:ascii="Arial" w:eastAsia="Times New Roman" w:hAnsi="Arial" w:cs="Arial"/>
          <w:color w:val="943634"/>
          <w:sz w:val="48"/>
          <w:szCs w:val="48"/>
          <w:lang w:eastAsia="el-GR"/>
        </w:rPr>
      </w:pPr>
    </w:p>
    <w:p w:rsidR="009700EF" w:rsidRDefault="00E27126">
      <w:pPr>
        <w:pStyle w:val="aa"/>
        <w:spacing w:after="0" w:line="240" w:lineRule="auto"/>
        <w:rPr>
          <w:rFonts w:ascii="Arial" w:eastAsia="Times New Roman" w:hAnsi="Arial" w:cs="Arial"/>
          <w:color w:val="943634"/>
          <w:sz w:val="48"/>
          <w:szCs w:val="48"/>
          <w:lang w:eastAsia="el-GR"/>
        </w:rPr>
      </w:pPr>
      <w:r>
        <w:rPr>
          <w:rFonts w:ascii="Arial" w:eastAsia="Times New Roman" w:hAnsi="Arial" w:cs="Arial"/>
          <w:color w:val="000000"/>
          <w:sz w:val="48"/>
          <w:szCs w:val="48"/>
          <w:lang w:eastAsia="el-GR"/>
        </w:rPr>
        <w:lastRenderedPageBreak/>
        <w:t>5η</w:t>
      </w:r>
      <w:r w:rsidR="0034277E">
        <w:rPr>
          <w:rFonts w:ascii="Arial" w:eastAsia="Times New Roman" w:hAnsi="Arial" w:cs="Arial"/>
          <w:color w:val="C00000"/>
          <w:sz w:val="48"/>
          <w:szCs w:val="48"/>
          <w:lang w:eastAsia="el-GR"/>
        </w:rPr>
        <w:t xml:space="preserve"> </w:t>
      </w:r>
      <w:r w:rsidR="0034277E">
        <w:rPr>
          <w:rFonts w:ascii="Arial" w:eastAsia="Times New Roman" w:hAnsi="Arial" w:cs="Arial"/>
          <w:color w:val="943634"/>
          <w:sz w:val="48"/>
          <w:szCs w:val="48"/>
          <w:lang w:eastAsia="el-GR"/>
        </w:rPr>
        <w:t>ομάδα</w:t>
      </w:r>
    </w:p>
    <w:p w:rsidR="009700EF" w:rsidRDefault="009700EF">
      <w:pPr>
        <w:pStyle w:val="aa"/>
        <w:spacing w:after="0" w:line="240" w:lineRule="auto"/>
        <w:rPr>
          <w:rFonts w:ascii="Arial" w:eastAsia="Times New Roman" w:hAnsi="Arial" w:cs="Arial"/>
          <w:color w:val="943634"/>
          <w:sz w:val="48"/>
          <w:szCs w:val="48"/>
          <w:lang w:eastAsia="el-GR"/>
        </w:rPr>
      </w:pPr>
    </w:p>
    <w:p w:rsidR="009700EF" w:rsidRDefault="00B00E9A">
      <w:pPr>
        <w:pStyle w:val="aa"/>
        <w:spacing w:after="0" w:line="240" w:lineRule="auto"/>
        <w:rPr>
          <w:rFonts w:ascii="Verdana" w:hAnsi="Verdana"/>
          <w:b/>
          <w:bCs/>
          <w:sz w:val="27"/>
          <w:szCs w:val="27"/>
        </w:rPr>
      </w:pPr>
      <w:r>
        <w:rPr>
          <w:rFonts w:ascii="Verdana" w:hAnsi="Verdana"/>
          <w:b/>
          <w:bCs/>
          <w:color w:val="C00000"/>
          <w:sz w:val="32"/>
          <w:szCs w:val="32"/>
        </w:rPr>
        <w:t>ΑΝΟΡΓΑΝΑ  ΑΛΑΤΑ</w:t>
      </w:r>
      <w:r w:rsidR="0034277E">
        <w:rPr>
          <w:rFonts w:ascii="Verdana" w:hAnsi="Verdana"/>
          <w:b/>
          <w:bCs/>
          <w:color w:val="C00000"/>
          <w:sz w:val="32"/>
          <w:szCs w:val="32"/>
        </w:rPr>
        <w:t>,</w:t>
      </w:r>
      <w:r w:rsidR="00E03A07">
        <w:rPr>
          <w:rFonts w:ascii="Verdana" w:hAnsi="Verdana"/>
          <w:b/>
          <w:bCs/>
          <w:color w:val="C00000"/>
          <w:sz w:val="32"/>
          <w:szCs w:val="32"/>
        </w:rPr>
        <w:t>ΙΧΝΟΣΤΟΙΧΕΙΑ</w:t>
      </w:r>
      <w:r w:rsidR="00BC3611">
        <w:rPr>
          <w:rFonts w:ascii="Verdana" w:hAnsi="Verdana"/>
          <w:b/>
          <w:bCs/>
          <w:sz w:val="27"/>
          <w:szCs w:val="27"/>
        </w:rPr>
        <w:t xml:space="preserve"> </w:t>
      </w:r>
      <w:proofErr w:type="spellStart"/>
      <w:r w:rsidR="00E03A07">
        <w:rPr>
          <w:rFonts w:ascii="Verdana" w:hAnsi="Verdana"/>
          <w:b/>
          <w:bCs/>
          <w:sz w:val="27"/>
          <w:szCs w:val="27"/>
        </w:rPr>
        <w:t>π.χασβέστιο,σίδηρος,νάτριο</w:t>
      </w:r>
      <w:proofErr w:type="spellEnd"/>
      <w:r w:rsidR="00E03A07">
        <w:rPr>
          <w:rFonts w:ascii="Verdana" w:hAnsi="Verdana"/>
          <w:b/>
          <w:bCs/>
          <w:sz w:val="27"/>
          <w:szCs w:val="27"/>
        </w:rPr>
        <w:t xml:space="preserve">, </w:t>
      </w:r>
      <w:proofErr w:type="spellStart"/>
      <w:r w:rsidR="00E03A07">
        <w:rPr>
          <w:rFonts w:ascii="Verdana" w:hAnsi="Verdana"/>
          <w:b/>
          <w:bCs/>
          <w:sz w:val="27"/>
          <w:szCs w:val="27"/>
        </w:rPr>
        <w:t>κάλιο,χλώριο,</w:t>
      </w:r>
      <w:r w:rsidR="00B245AF">
        <w:rPr>
          <w:rFonts w:ascii="Verdana" w:hAnsi="Verdana"/>
          <w:b/>
          <w:bCs/>
          <w:sz w:val="27"/>
          <w:szCs w:val="27"/>
        </w:rPr>
        <w:t>φώσφορος,ιώδιο,μαγνήσιο</w:t>
      </w:r>
      <w:proofErr w:type="spellEnd"/>
      <w:r w:rsidR="00B245AF">
        <w:rPr>
          <w:rFonts w:ascii="Verdana" w:hAnsi="Verdana"/>
          <w:b/>
          <w:bCs/>
          <w:sz w:val="27"/>
          <w:szCs w:val="27"/>
        </w:rPr>
        <w:t>.</w:t>
      </w:r>
    </w:p>
    <w:p w:rsidR="009700EF" w:rsidRDefault="0034277E">
      <w:pPr>
        <w:pStyle w:val="aa"/>
        <w:numPr>
          <w:ilvl w:val="0"/>
          <w:numId w:val="15"/>
        </w:numPr>
        <w:spacing w:after="0" w:line="240" w:lineRule="auto"/>
        <w:rPr>
          <w:sz w:val="32"/>
          <w:szCs w:val="32"/>
        </w:rPr>
      </w:pPr>
      <w:r>
        <w:rPr>
          <w:sz w:val="32"/>
          <w:szCs w:val="32"/>
        </w:rPr>
        <w:t>Αποτελούν δομικά στοιχεία των οστών και των δοντιών</w:t>
      </w:r>
    </w:p>
    <w:p w:rsidR="009700EF" w:rsidRDefault="0034277E">
      <w:pPr>
        <w:pStyle w:val="aa"/>
        <w:numPr>
          <w:ilvl w:val="0"/>
          <w:numId w:val="15"/>
        </w:numPr>
        <w:spacing w:after="0" w:line="240" w:lineRule="auto"/>
        <w:rPr>
          <w:sz w:val="32"/>
          <w:szCs w:val="32"/>
        </w:rPr>
      </w:pPr>
      <w:r>
        <w:rPr>
          <w:sz w:val="32"/>
          <w:szCs w:val="32"/>
        </w:rPr>
        <w:t>Έχουν λειτουργικό ρόλο στη διατήρηση του φυσιολογικού καρδιακού ρυθμού, της μυϊκής συσταλτικότητας και της νευρικής αγωγιμότητας</w:t>
      </w:r>
    </w:p>
    <w:p w:rsidR="009700EF" w:rsidRDefault="0034277E">
      <w:pPr>
        <w:pStyle w:val="aa"/>
        <w:numPr>
          <w:ilvl w:val="0"/>
          <w:numId w:val="15"/>
        </w:numPr>
        <w:spacing w:after="0" w:line="240" w:lineRule="auto"/>
        <w:rPr>
          <w:sz w:val="32"/>
          <w:szCs w:val="32"/>
        </w:rPr>
      </w:pPr>
      <w:r>
        <w:rPr>
          <w:sz w:val="32"/>
          <w:szCs w:val="32"/>
        </w:rPr>
        <w:t>Διαδραματίζουν ρυθμιστικό ρόλο στον κυτταρικό μεταβολισμό και αποτελούν τμήμα των ενζύμων και των ορμονών, που τροποποιούν και ρυθμίζουν την κυτταρική δραστηριότητα.</w:t>
      </w:r>
    </w:p>
    <w:p w:rsidR="009700EF" w:rsidRDefault="009700EF">
      <w:pPr>
        <w:pStyle w:val="aa"/>
        <w:spacing w:after="0" w:line="240" w:lineRule="auto"/>
        <w:ind w:left="1440"/>
        <w:rPr>
          <w:sz w:val="32"/>
          <w:szCs w:val="32"/>
        </w:rPr>
      </w:pPr>
    </w:p>
    <w:p w:rsidR="009700EF" w:rsidRDefault="009700EF">
      <w:pPr>
        <w:pStyle w:val="aa"/>
        <w:spacing w:after="0" w:line="240" w:lineRule="auto"/>
        <w:ind w:left="1440"/>
        <w:rPr>
          <w:sz w:val="32"/>
          <w:szCs w:val="32"/>
        </w:rPr>
      </w:pPr>
    </w:p>
    <w:p w:rsidR="009700EF" w:rsidRDefault="0034277E">
      <w:pPr>
        <w:pStyle w:val="aa"/>
        <w:spacing w:after="0" w:line="240" w:lineRule="auto"/>
        <w:ind w:left="709"/>
        <w:rPr>
          <w:rFonts w:ascii="Arial" w:eastAsia="Times New Roman" w:hAnsi="Arial" w:cs="Arial"/>
          <w:color w:val="943634"/>
          <w:sz w:val="48"/>
          <w:szCs w:val="48"/>
          <w:lang w:eastAsia="el-GR"/>
        </w:rPr>
      </w:pPr>
      <w:r>
        <w:rPr>
          <w:rFonts w:ascii="Arial" w:eastAsia="Times New Roman" w:hAnsi="Arial" w:cs="Arial"/>
          <w:color w:val="943634"/>
          <w:sz w:val="48"/>
          <w:szCs w:val="48"/>
          <w:lang w:eastAsia="el-GR"/>
        </w:rPr>
        <w:t xml:space="preserve"> </w:t>
      </w:r>
      <w:r>
        <w:rPr>
          <w:rFonts w:ascii="Arial" w:eastAsia="Times New Roman" w:hAnsi="Arial" w:cs="Arial"/>
          <w:color w:val="000000"/>
          <w:sz w:val="48"/>
          <w:szCs w:val="48"/>
          <w:lang w:eastAsia="el-GR"/>
        </w:rPr>
        <w:t>5</w:t>
      </w:r>
      <w:r>
        <w:rPr>
          <w:rFonts w:ascii="Arial" w:eastAsia="Times New Roman" w:hAnsi="Arial" w:cs="Arial"/>
          <w:color w:val="000000"/>
          <w:sz w:val="48"/>
          <w:szCs w:val="48"/>
          <w:vertAlign w:val="superscript"/>
          <w:lang w:eastAsia="el-GR"/>
        </w:rPr>
        <w:t>η</w:t>
      </w:r>
      <w:r>
        <w:rPr>
          <w:rFonts w:ascii="Arial" w:eastAsia="Times New Roman" w:hAnsi="Arial" w:cs="Arial"/>
          <w:color w:val="943634"/>
          <w:sz w:val="48"/>
          <w:szCs w:val="48"/>
          <w:lang w:eastAsia="el-GR"/>
        </w:rPr>
        <w:t xml:space="preserve"> ομάδα</w:t>
      </w:r>
    </w:p>
    <w:p w:rsidR="009700EF" w:rsidRDefault="0034277E">
      <w:pPr>
        <w:spacing w:beforeAutospacing="1" w:afterAutospacing="1" w:line="408" w:lineRule="atLeast"/>
        <w:ind w:left="567"/>
        <w:rPr>
          <w:rFonts w:ascii="Open Sans" w:hAnsi="Open Sans" w:cs="Helvetica"/>
          <w:color w:val="363636"/>
          <w:sz w:val="36"/>
          <w:szCs w:val="36"/>
        </w:rPr>
      </w:pPr>
      <w:r>
        <w:rPr>
          <w:rFonts w:ascii="Open Sans" w:eastAsia="Times New Roman" w:hAnsi="Open Sans" w:cs="Times New Roman"/>
          <w:color w:val="1D1B11"/>
          <w:sz w:val="36"/>
          <w:szCs w:val="36"/>
          <w:lang w:eastAsia="el-GR"/>
        </w:rPr>
        <w:t xml:space="preserve">Το </w:t>
      </w:r>
      <w:r>
        <w:rPr>
          <w:rFonts w:ascii="Open Sans" w:eastAsia="Times New Roman" w:hAnsi="Open Sans" w:cs="Times New Roman"/>
          <w:color w:val="C00000"/>
          <w:sz w:val="40"/>
          <w:szCs w:val="40"/>
          <w:lang w:eastAsia="el-GR"/>
        </w:rPr>
        <w:t xml:space="preserve">νερό </w:t>
      </w:r>
      <w:r>
        <w:rPr>
          <w:rFonts w:ascii="Open Sans" w:eastAsia="Times New Roman" w:hAnsi="Open Sans" w:cs="Times New Roman"/>
          <w:color w:val="1D1B11"/>
          <w:sz w:val="36"/>
          <w:szCs w:val="36"/>
          <w:lang w:eastAsia="el-GR"/>
        </w:rPr>
        <w:t>είναι ένας φυσικός πόρος που έχει μεγάλη σημασία γιατί είναι από τους βασικούς παράγοντες για τη ζωή</w:t>
      </w:r>
      <w:r>
        <w:rPr>
          <w:rFonts w:ascii="Open Sans" w:hAnsi="Open Sans" w:cs="Helvetica"/>
          <w:color w:val="363636"/>
          <w:sz w:val="36"/>
          <w:szCs w:val="36"/>
        </w:rPr>
        <w:t xml:space="preserve"> και το πιο σημαντικό μετά το οξυγόνο. Το σώμα μας αποτελείται κυρίως από νερό. Έχει υπολογιστεί ότι το θα πρέπει να περιέχει τουλάχιστον 65% νερό, ενώ σε κάποια όργανα, όπως ο εγκέφαλος, η περιεκτικότητα σε νερό φτάνει στο 85%.</w:t>
      </w:r>
    </w:p>
    <w:p w:rsidR="009700EF" w:rsidRDefault="0034277E">
      <w:pPr>
        <w:spacing w:beforeAutospacing="1" w:afterAutospacing="1" w:line="408" w:lineRule="atLeast"/>
        <w:ind w:left="567"/>
        <w:rPr>
          <w:rFonts w:ascii="Open Sans" w:hAnsi="Open Sans" w:cs="Helvetica"/>
          <w:color w:val="363636"/>
          <w:sz w:val="32"/>
          <w:szCs w:val="32"/>
        </w:rPr>
      </w:pPr>
      <w:r>
        <w:rPr>
          <w:rFonts w:ascii="Open Sans" w:hAnsi="Open Sans" w:cs="Helvetica"/>
          <w:color w:val="363636"/>
          <w:sz w:val="32"/>
          <w:szCs w:val="32"/>
        </w:rPr>
        <w:t>Επηρεάζονται λειτουργίες που έχουν να κάνουν με το μεταβολισμό, την παραγωγή ενέργειας μέχρι τη διάθεση και την πνευματική διαύγεια.</w:t>
      </w:r>
    </w:p>
    <w:p w:rsidR="009700EF" w:rsidRDefault="0034277E">
      <w:pPr>
        <w:pStyle w:val="aa"/>
        <w:numPr>
          <w:ilvl w:val="0"/>
          <w:numId w:val="16"/>
        </w:numPr>
        <w:spacing w:beforeAutospacing="1" w:afterAutospacing="1" w:line="408" w:lineRule="atLeast"/>
        <w:rPr>
          <w:rFonts w:ascii="Open Sans" w:hAnsi="Open Sans" w:cs="Helvetica"/>
          <w:b/>
          <w:bCs/>
          <w:color w:val="363636"/>
          <w:sz w:val="32"/>
          <w:szCs w:val="32"/>
        </w:rPr>
      </w:pPr>
      <w:r>
        <w:rPr>
          <w:rFonts w:ascii="Open Sans" w:hAnsi="Open Sans" w:cs="Helvetica"/>
          <w:b/>
          <w:bCs/>
          <w:color w:val="363636"/>
          <w:sz w:val="32"/>
          <w:szCs w:val="32"/>
        </w:rPr>
        <w:t>Κόπωση, έλλειψη ενέργειας</w:t>
      </w:r>
    </w:p>
    <w:p w:rsidR="009700EF" w:rsidRDefault="007156AD" w:rsidP="007156AD">
      <w:pPr>
        <w:pStyle w:val="aa"/>
        <w:spacing w:beforeAutospacing="1" w:afterAutospacing="1" w:line="408" w:lineRule="atLeast"/>
        <w:ind w:left="1287"/>
        <w:rPr>
          <w:rFonts w:ascii="Open Sans" w:hAnsi="Open Sans" w:cs="Helvetica"/>
          <w:b/>
          <w:bCs/>
          <w:color w:val="363636"/>
          <w:sz w:val="32"/>
          <w:szCs w:val="32"/>
        </w:rPr>
      </w:pPr>
      <w:r>
        <w:rPr>
          <w:rFonts w:ascii="Open Sans" w:hAnsi="Open Sans" w:cs="Helvetica"/>
          <w:b/>
          <w:bCs/>
          <w:color w:val="363636"/>
          <w:sz w:val="32"/>
          <w:szCs w:val="32"/>
        </w:rPr>
        <w:t>Δυσκοιλιότητα ,</w:t>
      </w:r>
      <w:proofErr w:type="spellStart"/>
      <w:r>
        <w:rPr>
          <w:rFonts w:ascii="Open Sans" w:hAnsi="Open Sans" w:cs="Helvetica"/>
          <w:b/>
          <w:bCs/>
          <w:color w:val="363636"/>
          <w:sz w:val="32"/>
          <w:szCs w:val="32"/>
        </w:rPr>
        <w:t>πολυποδες</w:t>
      </w:r>
      <w:proofErr w:type="spellEnd"/>
      <w:r>
        <w:rPr>
          <w:rFonts w:ascii="Open Sans" w:hAnsi="Open Sans" w:cs="Helvetica"/>
          <w:b/>
          <w:bCs/>
          <w:color w:val="363636"/>
          <w:sz w:val="32"/>
          <w:szCs w:val="32"/>
        </w:rPr>
        <w:t xml:space="preserve"> εντέρου</w:t>
      </w:r>
    </w:p>
    <w:p w:rsidR="00605AC5" w:rsidRDefault="006366AF" w:rsidP="007156AD">
      <w:pPr>
        <w:pStyle w:val="aa"/>
        <w:spacing w:beforeAutospacing="1" w:afterAutospacing="1" w:line="408" w:lineRule="atLeast"/>
        <w:ind w:left="1287"/>
        <w:rPr>
          <w:rFonts w:ascii="Open Sans" w:hAnsi="Open Sans" w:cs="Helvetica"/>
          <w:b/>
          <w:bCs/>
          <w:color w:val="363636"/>
          <w:sz w:val="32"/>
          <w:szCs w:val="32"/>
        </w:rPr>
      </w:pPr>
      <w:r>
        <w:rPr>
          <w:rFonts w:ascii="Open Sans" w:hAnsi="Open Sans" w:cs="Helvetica"/>
          <w:b/>
          <w:bCs/>
          <w:color w:val="363636"/>
          <w:sz w:val="32"/>
          <w:szCs w:val="32"/>
        </w:rPr>
        <w:t xml:space="preserve">           ΤΕΛΟΣ</w:t>
      </w:r>
    </w:p>
    <w:p w:rsidR="00FA3ACD" w:rsidRPr="002522DE" w:rsidRDefault="00FA3ACD" w:rsidP="007156AD">
      <w:pPr>
        <w:pStyle w:val="aa"/>
        <w:spacing w:beforeAutospacing="1" w:afterAutospacing="1" w:line="408" w:lineRule="atLeast"/>
        <w:ind w:left="1287"/>
        <w:rPr>
          <w:rFonts w:ascii="Open Sans" w:hAnsi="Open Sans" w:cs="Helvetica"/>
          <w:b/>
          <w:bCs/>
          <w:color w:val="363636"/>
          <w:sz w:val="32"/>
          <w:szCs w:val="32"/>
        </w:rPr>
      </w:pPr>
      <w:r>
        <w:rPr>
          <w:rFonts w:ascii="Open Sans" w:hAnsi="Open Sans" w:cs="Helvetica"/>
          <w:b/>
          <w:bCs/>
          <w:color w:val="363636"/>
          <w:sz w:val="32"/>
          <w:szCs w:val="32"/>
        </w:rPr>
        <w:t xml:space="preserve">      ΚΑΛΟ   ΔΙΑΒΑΣΜΑ</w:t>
      </w:r>
      <w:r w:rsidR="005B282A">
        <w:rPr>
          <w:rFonts w:ascii="Open Sans" w:hAnsi="Open Sans" w:cs="Helvetica"/>
          <w:b/>
          <w:bCs/>
          <w:color w:val="363636"/>
          <w:sz w:val="32"/>
          <w:szCs w:val="32"/>
        </w:rPr>
        <w:t xml:space="preserve">  ΚΑΙ  ΥΓΕΙΑ  ΠΑΝΩ ΑΠ  ΟΛΑ   ΝΑ  ΠΡΟΣΕΧΕΤΕ.</w:t>
      </w:r>
    </w:p>
    <w:p w:rsidR="002522DE" w:rsidRPr="007156AD" w:rsidRDefault="002522DE" w:rsidP="007156AD">
      <w:pPr>
        <w:spacing w:beforeAutospacing="1" w:afterAutospacing="1" w:line="408" w:lineRule="atLeast"/>
        <w:rPr>
          <w:rFonts w:ascii="Open Sans" w:hAnsi="Open Sans" w:cs="Helvetica"/>
          <w:b/>
          <w:bCs/>
          <w:color w:val="363636"/>
          <w:sz w:val="32"/>
          <w:szCs w:val="32"/>
        </w:rPr>
        <w:sectPr w:rsidR="002522DE" w:rsidRPr="007156AD">
          <w:pgSz w:w="11906" w:h="16838"/>
          <w:pgMar w:top="567" w:right="1800" w:bottom="1440" w:left="1800" w:header="0" w:footer="0" w:gutter="0"/>
          <w:cols w:space="720"/>
          <w:formProt w:val="0"/>
          <w:docGrid w:linePitch="360" w:charSpace="-2049"/>
        </w:sectPr>
      </w:pPr>
      <w:r w:rsidRPr="007156AD">
        <w:rPr>
          <w:rFonts w:ascii="Open Sans" w:hAnsi="Open Sans" w:cs="Helvetica"/>
          <w:b/>
          <w:bCs/>
          <w:color w:val="363636"/>
          <w:sz w:val="32"/>
          <w:szCs w:val="32"/>
        </w:rPr>
        <w:lastRenderedPageBreak/>
        <w:t xml:space="preserve">      </w:t>
      </w:r>
      <w:r w:rsidR="00021680">
        <w:rPr>
          <w:rFonts w:ascii="Open Sans" w:hAnsi="Open Sans" w:cs="Helvetica"/>
          <w:b/>
          <w:bCs/>
          <w:color w:val="363636"/>
          <w:sz w:val="32"/>
          <w:szCs w:val="32"/>
        </w:rPr>
        <w:t>ΠΑΙΔΙΑ    ΤΙ ΚΑΝΕΤΕ;  ΟΛΟΙ  ΚΑΛΑ;  ΚΟΙΤΑΞΤΕ  ΤΙΣ ΕΡΓΑΣΙΕΣ   ΠΟΥ ΣΑΣ  ΕΣΤΕΙΛΑ  ΟΧΙ ΑΠΕΞΩ  ΕΝΗΜΕΡΩΣΗ  ΓΙΑ  ΤΗ ΔΙΑΤΡΟΦΗ ΣΑΣ. ΝΑ ΠΡΟΣΕΧΕΤΕ.</w:t>
      </w:r>
      <w:r w:rsidRPr="007156AD">
        <w:rPr>
          <w:rFonts w:ascii="Open Sans" w:hAnsi="Open Sans" w:cs="Helvetica"/>
          <w:b/>
          <w:bCs/>
          <w:color w:val="363636"/>
          <w:sz w:val="32"/>
          <w:szCs w:val="32"/>
        </w:rPr>
        <w:t xml:space="preserve">                                                                                   </w:t>
      </w:r>
    </w:p>
    <w:p w:rsidR="009700EF" w:rsidRPr="007156AD" w:rsidRDefault="009700EF" w:rsidP="007156AD">
      <w:pPr>
        <w:jc w:val="center"/>
        <w:rPr>
          <w:b/>
          <w:i/>
          <w:color w:val="CC6699"/>
          <w:sz w:val="40"/>
          <w:szCs w:val="40"/>
          <w:u w:val="single"/>
        </w:rPr>
      </w:pPr>
      <w:bookmarkStart w:id="1" w:name="_GoBack1"/>
      <w:bookmarkEnd w:id="1"/>
    </w:p>
    <w:p w:rsidR="009700EF" w:rsidRDefault="009700EF">
      <w:pPr>
        <w:ind w:left="360"/>
        <w:rPr>
          <w:b/>
          <w:i/>
          <w:sz w:val="28"/>
          <w:szCs w:val="28"/>
        </w:rPr>
      </w:pPr>
    </w:p>
    <w:p w:rsidR="009700EF" w:rsidRDefault="009700EF">
      <w:pPr>
        <w:widowControl w:val="0"/>
        <w:spacing w:line="240" w:lineRule="auto"/>
        <w:ind w:left="360"/>
        <w:rPr>
          <w:color w:val="000000"/>
          <w:sz w:val="40"/>
          <w:szCs w:val="40"/>
        </w:rPr>
      </w:pPr>
    </w:p>
    <w:p w:rsidR="009700EF" w:rsidRDefault="009700EF">
      <w:pPr>
        <w:widowControl w:val="0"/>
        <w:spacing w:line="240" w:lineRule="auto"/>
        <w:ind w:left="426"/>
        <w:rPr>
          <w:sz w:val="32"/>
          <w:szCs w:val="32"/>
        </w:rPr>
      </w:pPr>
    </w:p>
    <w:p w:rsidR="009700EF" w:rsidRDefault="009700EF">
      <w:pPr>
        <w:widowControl w:val="0"/>
        <w:spacing w:line="240" w:lineRule="auto"/>
        <w:ind w:left="426"/>
        <w:rPr>
          <w:sz w:val="32"/>
          <w:szCs w:val="32"/>
        </w:rPr>
      </w:pPr>
    </w:p>
    <w:p w:rsidR="009700EF" w:rsidRDefault="009700EF">
      <w:pPr>
        <w:widowControl w:val="0"/>
        <w:spacing w:line="240" w:lineRule="auto"/>
        <w:rPr>
          <w:sz w:val="48"/>
          <w:szCs w:val="48"/>
        </w:rPr>
      </w:pPr>
    </w:p>
    <w:p w:rsidR="009700EF" w:rsidRDefault="009700EF">
      <w:pPr>
        <w:pStyle w:val="aa"/>
        <w:ind w:left="1080"/>
        <w:rPr>
          <w:b/>
          <w:bCs/>
          <w:color w:val="943634"/>
          <w:sz w:val="32"/>
          <w:szCs w:val="32"/>
          <w:u w:val="single"/>
        </w:rPr>
      </w:pPr>
    </w:p>
    <w:p w:rsidR="009700EF" w:rsidRDefault="009700EF">
      <w:pPr>
        <w:pStyle w:val="aa"/>
        <w:ind w:left="1080"/>
        <w:rPr>
          <w:color w:val="943634"/>
          <w:sz w:val="26"/>
          <w:szCs w:val="26"/>
        </w:rPr>
      </w:pPr>
    </w:p>
    <w:p w:rsidR="009700EF" w:rsidRDefault="009700EF">
      <w:pPr>
        <w:widowControl w:val="0"/>
        <w:rPr>
          <w:color w:val="943634"/>
          <w:sz w:val="28"/>
          <w:szCs w:val="28"/>
        </w:rPr>
      </w:pPr>
    </w:p>
    <w:p w:rsidR="009700EF" w:rsidRDefault="0034277E">
      <w:pPr>
        <w:ind w:right="-625"/>
        <w:rPr>
          <w:rFonts w:ascii="Open Sans" w:eastAsia="Calibri" w:hAnsi="Open Sans" w:cs="Times New Roman"/>
          <w:color w:val="943634"/>
          <w:sz w:val="40"/>
          <w:szCs w:val="40"/>
        </w:rPr>
      </w:pPr>
      <w:r>
        <w:rPr>
          <w:rFonts w:ascii="Open Sans" w:eastAsia="Calibri" w:hAnsi="Open Sans" w:cs="Times New Roman"/>
          <w:color w:val="943634"/>
          <w:sz w:val="40"/>
          <w:szCs w:val="40"/>
        </w:rPr>
        <w:br/>
      </w:r>
    </w:p>
    <w:p w:rsidR="009700EF" w:rsidRDefault="009700EF">
      <w:pPr>
        <w:pStyle w:val="aa"/>
        <w:ind w:left="294" w:right="-625"/>
        <w:rPr>
          <w:rFonts w:ascii="Open Sans" w:hAnsi="Open Sans"/>
          <w:bCs/>
          <w:color w:val="1D1B11"/>
          <w:sz w:val="32"/>
          <w:szCs w:val="32"/>
          <w:u w:val="single"/>
          <w:shd w:val="clear" w:color="auto" w:fill="FFFFFF"/>
        </w:rPr>
      </w:pPr>
    </w:p>
    <w:p w:rsidR="009700EF" w:rsidRDefault="009700EF">
      <w:pPr>
        <w:pStyle w:val="aa"/>
        <w:ind w:left="294" w:right="-625"/>
      </w:pPr>
    </w:p>
    <w:sectPr w:rsidR="009700EF" w:rsidSect="009700EF">
      <w:pgSz w:w="11906" w:h="16838"/>
      <w:pgMar w:top="567" w:right="1800" w:bottom="1440" w:left="180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Open Sans">
    <w:altName w:val="Times New Roman"/>
    <w:charset w:val="01"/>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979"/>
    <w:multiLevelType w:val="multilevel"/>
    <w:tmpl w:val="2292B13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08D62330"/>
    <w:multiLevelType w:val="multilevel"/>
    <w:tmpl w:val="240AFCD8"/>
    <w:lvl w:ilvl="0">
      <w:start w:val="1"/>
      <w:numFmt w:val="bullet"/>
      <w:lvlText w:val=""/>
      <w:lvlJc w:val="left"/>
      <w:pPr>
        <w:ind w:left="1571" w:hanging="360"/>
      </w:pPr>
      <w:rPr>
        <w:rFonts w:ascii="Wingdings" w:hAnsi="Wingdings" w:cs="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
    <w:nsid w:val="0A505681"/>
    <w:multiLevelType w:val="multilevel"/>
    <w:tmpl w:val="C9987B1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583ED2"/>
    <w:multiLevelType w:val="multilevel"/>
    <w:tmpl w:val="80FCA08C"/>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1EB25389"/>
    <w:multiLevelType w:val="multilevel"/>
    <w:tmpl w:val="10E2FDCE"/>
    <w:lvl w:ilvl="0">
      <w:start w:val="1"/>
      <w:numFmt w:val="bullet"/>
      <w:lvlText w:val=""/>
      <w:lvlJc w:val="left"/>
      <w:pPr>
        <w:ind w:left="294" w:hanging="360"/>
      </w:pPr>
      <w:rPr>
        <w:rFonts w:ascii="Wingdings" w:hAnsi="Wingdings" w:cs="Wingdings"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abstractNum w:abstractNumId="5">
    <w:nsid w:val="201914B4"/>
    <w:multiLevelType w:val="multilevel"/>
    <w:tmpl w:val="D5BADB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32FB77C1"/>
    <w:multiLevelType w:val="multilevel"/>
    <w:tmpl w:val="F8B852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3992FD3"/>
    <w:multiLevelType w:val="multilevel"/>
    <w:tmpl w:val="C6E6FE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77C4DED"/>
    <w:multiLevelType w:val="multilevel"/>
    <w:tmpl w:val="E142275C"/>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nsid w:val="43C77A32"/>
    <w:multiLevelType w:val="multilevel"/>
    <w:tmpl w:val="3AE821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4EA11AB"/>
    <w:multiLevelType w:val="multilevel"/>
    <w:tmpl w:val="E2709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6D3B97"/>
    <w:multiLevelType w:val="multilevel"/>
    <w:tmpl w:val="9DFAF35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nsid w:val="555E4AA3"/>
    <w:multiLevelType w:val="multilevel"/>
    <w:tmpl w:val="3802068A"/>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3">
    <w:nsid w:val="55F42795"/>
    <w:multiLevelType w:val="multilevel"/>
    <w:tmpl w:val="4CEC47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68B6080"/>
    <w:multiLevelType w:val="multilevel"/>
    <w:tmpl w:val="B90A58F4"/>
    <w:lvl w:ilvl="0">
      <w:start w:val="1"/>
      <w:numFmt w:val="bullet"/>
      <w:lvlText w:val=""/>
      <w:lvlJc w:val="left"/>
      <w:pPr>
        <w:ind w:left="153" w:hanging="360"/>
      </w:pPr>
      <w:rPr>
        <w:rFonts w:ascii="Wingdings" w:hAnsi="Wingdings" w:cs="Wingdings"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15">
    <w:nsid w:val="5D86304B"/>
    <w:multiLevelType w:val="multilevel"/>
    <w:tmpl w:val="DDE8CEB6"/>
    <w:lvl w:ilvl="0">
      <w:start w:val="1"/>
      <w:numFmt w:val="bullet"/>
      <w:lvlText w:val=""/>
      <w:lvlJc w:val="left"/>
      <w:pPr>
        <w:ind w:left="1014" w:hanging="360"/>
      </w:pPr>
      <w:rPr>
        <w:rFonts w:ascii="Wingdings" w:hAnsi="Wingdings" w:cs="Wingdings" w:hint="default"/>
      </w:rPr>
    </w:lvl>
    <w:lvl w:ilvl="1">
      <w:start w:val="1"/>
      <w:numFmt w:val="bullet"/>
      <w:lvlText w:val="o"/>
      <w:lvlJc w:val="left"/>
      <w:pPr>
        <w:ind w:left="1734" w:hanging="360"/>
      </w:pPr>
      <w:rPr>
        <w:rFonts w:ascii="Courier New" w:hAnsi="Courier New" w:cs="Courier New" w:hint="default"/>
      </w:rPr>
    </w:lvl>
    <w:lvl w:ilvl="2">
      <w:start w:val="1"/>
      <w:numFmt w:val="bullet"/>
      <w:lvlText w:val=""/>
      <w:lvlJc w:val="left"/>
      <w:pPr>
        <w:ind w:left="2454" w:hanging="360"/>
      </w:pPr>
      <w:rPr>
        <w:rFonts w:ascii="Wingdings" w:hAnsi="Wingdings" w:cs="Wingdings" w:hint="default"/>
      </w:rPr>
    </w:lvl>
    <w:lvl w:ilvl="3">
      <w:start w:val="1"/>
      <w:numFmt w:val="bullet"/>
      <w:lvlText w:val=""/>
      <w:lvlJc w:val="left"/>
      <w:pPr>
        <w:ind w:left="3174" w:hanging="360"/>
      </w:pPr>
      <w:rPr>
        <w:rFonts w:ascii="Symbol" w:hAnsi="Symbol" w:cs="Symbol" w:hint="default"/>
      </w:rPr>
    </w:lvl>
    <w:lvl w:ilvl="4">
      <w:start w:val="1"/>
      <w:numFmt w:val="bullet"/>
      <w:lvlText w:val="o"/>
      <w:lvlJc w:val="left"/>
      <w:pPr>
        <w:ind w:left="3894" w:hanging="360"/>
      </w:pPr>
      <w:rPr>
        <w:rFonts w:ascii="Courier New" w:hAnsi="Courier New" w:cs="Courier New" w:hint="default"/>
      </w:rPr>
    </w:lvl>
    <w:lvl w:ilvl="5">
      <w:start w:val="1"/>
      <w:numFmt w:val="bullet"/>
      <w:lvlText w:val=""/>
      <w:lvlJc w:val="left"/>
      <w:pPr>
        <w:ind w:left="4614" w:hanging="360"/>
      </w:pPr>
      <w:rPr>
        <w:rFonts w:ascii="Wingdings" w:hAnsi="Wingdings" w:cs="Wingdings" w:hint="default"/>
      </w:rPr>
    </w:lvl>
    <w:lvl w:ilvl="6">
      <w:start w:val="1"/>
      <w:numFmt w:val="bullet"/>
      <w:lvlText w:val=""/>
      <w:lvlJc w:val="left"/>
      <w:pPr>
        <w:ind w:left="5334" w:hanging="360"/>
      </w:pPr>
      <w:rPr>
        <w:rFonts w:ascii="Symbol" w:hAnsi="Symbol" w:cs="Symbol" w:hint="default"/>
      </w:rPr>
    </w:lvl>
    <w:lvl w:ilvl="7">
      <w:start w:val="1"/>
      <w:numFmt w:val="bullet"/>
      <w:lvlText w:val="o"/>
      <w:lvlJc w:val="left"/>
      <w:pPr>
        <w:ind w:left="6054" w:hanging="360"/>
      </w:pPr>
      <w:rPr>
        <w:rFonts w:ascii="Courier New" w:hAnsi="Courier New" w:cs="Courier New" w:hint="default"/>
      </w:rPr>
    </w:lvl>
    <w:lvl w:ilvl="8">
      <w:start w:val="1"/>
      <w:numFmt w:val="bullet"/>
      <w:lvlText w:val=""/>
      <w:lvlJc w:val="left"/>
      <w:pPr>
        <w:ind w:left="6774" w:hanging="360"/>
      </w:pPr>
      <w:rPr>
        <w:rFonts w:ascii="Wingdings" w:hAnsi="Wingdings" w:cs="Wingdings" w:hint="default"/>
      </w:rPr>
    </w:lvl>
  </w:abstractNum>
  <w:abstractNum w:abstractNumId="16">
    <w:nsid w:val="7D987A46"/>
    <w:multiLevelType w:val="multilevel"/>
    <w:tmpl w:val="279839C2"/>
    <w:lvl w:ilvl="0">
      <w:start w:val="1"/>
      <w:numFmt w:val="bullet"/>
      <w:lvlText w:val=""/>
      <w:lvlJc w:val="left"/>
      <w:pPr>
        <w:ind w:left="294" w:hanging="360"/>
      </w:pPr>
      <w:rPr>
        <w:rFonts w:ascii="Wingdings" w:hAnsi="Wingdings" w:cs="Wingdings"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num w:numId="1">
    <w:abstractNumId w:val="8"/>
  </w:num>
  <w:num w:numId="2">
    <w:abstractNumId w:val="4"/>
  </w:num>
  <w:num w:numId="3">
    <w:abstractNumId w:val="6"/>
  </w:num>
  <w:num w:numId="4">
    <w:abstractNumId w:val="7"/>
  </w:num>
  <w:num w:numId="5">
    <w:abstractNumId w:val="13"/>
  </w:num>
  <w:num w:numId="6">
    <w:abstractNumId w:val="10"/>
  </w:num>
  <w:num w:numId="7">
    <w:abstractNumId w:val="16"/>
  </w:num>
  <w:num w:numId="8">
    <w:abstractNumId w:val="5"/>
  </w:num>
  <w:num w:numId="9">
    <w:abstractNumId w:val="15"/>
  </w:num>
  <w:num w:numId="10">
    <w:abstractNumId w:val="12"/>
  </w:num>
  <w:num w:numId="11">
    <w:abstractNumId w:val="2"/>
  </w:num>
  <w:num w:numId="12">
    <w:abstractNumId w:val="1"/>
  </w:num>
  <w:num w:numId="13">
    <w:abstractNumId w:val="11"/>
  </w:num>
  <w:num w:numId="14">
    <w:abstractNumId w:val="14"/>
  </w:num>
  <w:num w:numId="15">
    <w:abstractNumId w:val="0"/>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0EF"/>
    <w:rsid w:val="00021680"/>
    <w:rsid w:val="0008309E"/>
    <w:rsid w:val="000F4051"/>
    <w:rsid w:val="001623B2"/>
    <w:rsid w:val="001D3743"/>
    <w:rsid w:val="002522DE"/>
    <w:rsid w:val="00293058"/>
    <w:rsid w:val="00313DC0"/>
    <w:rsid w:val="003315F8"/>
    <w:rsid w:val="0034277E"/>
    <w:rsid w:val="003B1C81"/>
    <w:rsid w:val="003F4D18"/>
    <w:rsid w:val="00530492"/>
    <w:rsid w:val="00532701"/>
    <w:rsid w:val="00550000"/>
    <w:rsid w:val="005B282A"/>
    <w:rsid w:val="00605AC5"/>
    <w:rsid w:val="00606BC3"/>
    <w:rsid w:val="00607414"/>
    <w:rsid w:val="00630A1F"/>
    <w:rsid w:val="006366AF"/>
    <w:rsid w:val="006A7B23"/>
    <w:rsid w:val="006B7DE9"/>
    <w:rsid w:val="007156AD"/>
    <w:rsid w:val="007E49DF"/>
    <w:rsid w:val="008053B4"/>
    <w:rsid w:val="008425D2"/>
    <w:rsid w:val="008D6621"/>
    <w:rsid w:val="00964F9C"/>
    <w:rsid w:val="009700EF"/>
    <w:rsid w:val="00A40A92"/>
    <w:rsid w:val="00AF0794"/>
    <w:rsid w:val="00B00E9A"/>
    <w:rsid w:val="00B245AF"/>
    <w:rsid w:val="00BC3611"/>
    <w:rsid w:val="00C34A37"/>
    <w:rsid w:val="00C556A7"/>
    <w:rsid w:val="00E03A07"/>
    <w:rsid w:val="00E27126"/>
    <w:rsid w:val="00E428B4"/>
    <w:rsid w:val="00EB2F12"/>
    <w:rsid w:val="00F25B58"/>
    <w:rsid w:val="00F962A6"/>
    <w:rsid w:val="00FA3A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ED"/>
    <w:pPr>
      <w:suppressAutoHyphens/>
      <w:spacing w:after="200"/>
    </w:pPr>
  </w:style>
  <w:style w:type="paragraph" w:styleId="3">
    <w:name w:val="heading 3"/>
    <w:basedOn w:val="a"/>
    <w:link w:val="3Char"/>
    <w:uiPriority w:val="9"/>
    <w:semiHidden/>
    <w:unhideWhenUsed/>
    <w:qFormat/>
    <w:rsid w:val="004051DD"/>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747D"/>
  </w:style>
  <w:style w:type="character" w:styleId="a3">
    <w:name w:val="Strong"/>
    <w:basedOn w:val="a0"/>
    <w:uiPriority w:val="22"/>
    <w:qFormat/>
    <w:rsid w:val="000F747D"/>
    <w:rPr>
      <w:b/>
      <w:bCs/>
    </w:rPr>
  </w:style>
  <w:style w:type="character" w:styleId="a4">
    <w:name w:val="Emphasis"/>
    <w:basedOn w:val="a0"/>
    <w:qFormat/>
    <w:rsid w:val="000F747D"/>
    <w:rPr>
      <w:i/>
      <w:iCs/>
    </w:rPr>
  </w:style>
  <w:style w:type="character" w:customStyle="1" w:styleId="3Char">
    <w:name w:val="Επικεφαλίδα 3 Char"/>
    <w:basedOn w:val="a0"/>
    <w:link w:val="3"/>
    <w:uiPriority w:val="9"/>
    <w:semiHidden/>
    <w:rsid w:val="004051DD"/>
    <w:rPr>
      <w:rFonts w:ascii="Cambria" w:hAnsi="Cambria"/>
      <w:b/>
      <w:bCs/>
      <w:color w:val="4F81BD"/>
    </w:rPr>
  </w:style>
  <w:style w:type="character" w:customStyle="1" w:styleId="ListLabel1">
    <w:name w:val="ListLabel 1"/>
    <w:rsid w:val="009700EF"/>
    <w:rPr>
      <w:color w:val="943634"/>
    </w:rPr>
  </w:style>
  <w:style w:type="character" w:customStyle="1" w:styleId="ListLabel2">
    <w:name w:val="ListLabel 2"/>
    <w:rsid w:val="009700EF"/>
    <w:rPr>
      <w:rFonts w:cs="Courier New"/>
    </w:rPr>
  </w:style>
  <w:style w:type="character" w:customStyle="1" w:styleId="ListLabel3">
    <w:name w:val="ListLabel 3"/>
    <w:rsid w:val="009700EF"/>
    <w:rPr>
      <w:sz w:val="20"/>
    </w:rPr>
  </w:style>
  <w:style w:type="character" w:customStyle="1" w:styleId="ListLabel4">
    <w:name w:val="ListLabel 4"/>
    <w:rsid w:val="009700EF"/>
    <w:rPr>
      <w:rFonts w:cs="Times New Roman"/>
      <w:color w:val="FF0000"/>
    </w:rPr>
  </w:style>
  <w:style w:type="character" w:customStyle="1" w:styleId="ListLabel5">
    <w:name w:val="ListLabel 5"/>
    <w:rsid w:val="009700EF"/>
    <w:rPr>
      <w:rFonts w:cs="Times New Roman"/>
    </w:rPr>
  </w:style>
  <w:style w:type="paragraph" w:customStyle="1" w:styleId="a5">
    <w:name w:val="Επικεφαλίδα"/>
    <w:basedOn w:val="a"/>
    <w:next w:val="a6"/>
    <w:rsid w:val="009700EF"/>
    <w:pPr>
      <w:keepNext/>
      <w:spacing w:before="240" w:after="120"/>
    </w:pPr>
    <w:rPr>
      <w:rFonts w:ascii="Liberation Sans" w:hAnsi="Liberation Sans" w:cs="FreeSans"/>
      <w:sz w:val="28"/>
      <w:szCs w:val="28"/>
    </w:rPr>
  </w:style>
  <w:style w:type="paragraph" w:styleId="a6">
    <w:name w:val="Body Text"/>
    <w:basedOn w:val="a"/>
    <w:rsid w:val="009700EF"/>
    <w:pPr>
      <w:spacing w:after="140" w:line="288" w:lineRule="auto"/>
    </w:pPr>
  </w:style>
  <w:style w:type="paragraph" w:styleId="a7">
    <w:name w:val="List"/>
    <w:basedOn w:val="a6"/>
    <w:rsid w:val="009700EF"/>
    <w:rPr>
      <w:rFonts w:cs="FreeSans"/>
    </w:rPr>
  </w:style>
  <w:style w:type="paragraph" w:customStyle="1" w:styleId="a8">
    <w:name w:val="Υπόμνημα"/>
    <w:basedOn w:val="a"/>
    <w:rsid w:val="009700EF"/>
    <w:pPr>
      <w:suppressLineNumbers/>
      <w:spacing w:before="120" w:after="120"/>
    </w:pPr>
    <w:rPr>
      <w:rFonts w:cs="FreeSans"/>
      <w:i/>
      <w:iCs/>
      <w:sz w:val="24"/>
      <w:szCs w:val="24"/>
    </w:rPr>
  </w:style>
  <w:style w:type="paragraph" w:customStyle="1" w:styleId="a9">
    <w:name w:val="Ευρετήριο"/>
    <w:basedOn w:val="a"/>
    <w:rsid w:val="009700EF"/>
    <w:pPr>
      <w:suppressLineNumbers/>
    </w:pPr>
    <w:rPr>
      <w:rFonts w:cs="FreeSans"/>
    </w:rPr>
  </w:style>
  <w:style w:type="paragraph" w:styleId="aa">
    <w:name w:val="List Paragraph"/>
    <w:basedOn w:val="a"/>
    <w:uiPriority w:val="34"/>
    <w:qFormat/>
    <w:rsid w:val="003D647E"/>
    <w:pPr>
      <w:ind w:left="720"/>
      <w:contextualSpacing/>
    </w:pPr>
  </w:style>
  <w:style w:type="paragraph" w:styleId="Web">
    <w:name w:val="Normal (Web)"/>
    <w:basedOn w:val="a"/>
    <w:unhideWhenUsed/>
    <w:rsid w:val="004051DD"/>
    <w:pPr>
      <w:spacing w:after="280"/>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18D2D-A818-4842-8B2E-A82A20B4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2182</Words>
  <Characters>11784</Characters>
  <Application>Microsoft Office Word</Application>
  <DocSecurity>0</DocSecurity>
  <Lines>98</Lines>
  <Paragraphs>27</Paragraphs>
  <ScaleCrop>false</ScaleCrop>
  <Company/>
  <LinksUpToDate>false</LinksUpToDate>
  <CharactersWithSpaces>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xrysa</dc:creator>
  <cp:lastModifiedBy>Laptop</cp:lastModifiedBy>
  <cp:revision>90</cp:revision>
  <dcterms:created xsi:type="dcterms:W3CDTF">2016-10-28T17:38:00Z</dcterms:created>
  <dcterms:modified xsi:type="dcterms:W3CDTF">2020-04-01T06:35:00Z</dcterms:modified>
  <dc:language>el-GR</dc:language>
</cp:coreProperties>
</file>