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65" w:rsidRDefault="00B75765" w:rsidP="00DC3030">
      <w:pPr>
        <w:autoSpaceDE w:val="0"/>
        <w:autoSpaceDN w:val="0"/>
        <w:adjustRightInd w:val="0"/>
        <w:spacing w:after="0" w:line="240" w:lineRule="auto"/>
        <w:jc w:val="center"/>
        <w:rPr>
          <w:rFonts w:ascii="Arial" w:eastAsia="Arial,BoldItalic" w:hAnsi="Arial" w:cs="Arial"/>
          <w:b/>
          <w:bCs/>
          <w:i/>
          <w:iCs/>
          <w:color w:val="FF0000"/>
          <w:sz w:val="24"/>
          <w:szCs w:val="24"/>
        </w:rPr>
      </w:pPr>
    </w:p>
    <w:p w:rsidR="000E665D" w:rsidRPr="00DC3030" w:rsidRDefault="000E665D" w:rsidP="00DC3030">
      <w:pPr>
        <w:autoSpaceDE w:val="0"/>
        <w:autoSpaceDN w:val="0"/>
        <w:adjustRightInd w:val="0"/>
        <w:spacing w:after="0" w:line="240" w:lineRule="auto"/>
        <w:jc w:val="center"/>
        <w:rPr>
          <w:rFonts w:ascii="Arial" w:eastAsia="Arial,BoldItalic" w:hAnsi="Arial" w:cs="Arial"/>
          <w:b/>
          <w:bCs/>
          <w:i/>
          <w:iCs/>
          <w:color w:val="FF0000"/>
          <w:sz w:val="24"/>
          <w:szCs w:val="24"/>
        </w:rPr>
      </w:pPr>
      <w:r w:rsidRPr="00DC3030">
        <w:rPr>
          <w:rFonts w:ascii="Arial" w:eastAsia="Arial,BoldItalic" w:hAnsi="Arial" w:cs="Arial"/>
          <w:b/>
          <w:bCs/>
          <w:i/>
          <w:iCs/>
          <w:color w:val="FF0000"/>
          <w:sz w:val="24"/>
          <w:szCs w:val="24"/>
        </w:rPr>
        <w:t>Κεφ. 5. Διατήρηση και συνέχεια της ζωής</w:t>
      </w:r>
    </w:p>
    <w:p w:rsidR="000E665D" w:rsidRPr="00DC3030" w:rsidRDefault="000E665D" w:rsidP="000E665D">
      <w:pPr>
        <w:autoSpaceDE w:val="0"/>
        <w:autoSpaceDN w:val="0"/>
        <w:adjustRightInd w:val="0"/>
        <w:spacing w:after="0" w:line="240" w:lineRule="auto"/>
        <w:rPr>
          <w:rFonts w:ascii="Arial" w:eastAsia="Arial,BoldItalic" w:hAnsi="Arial" w:cs="Arial"/>
          <w:b/>
          <w:bCs/>
          <w:i/>
          <w:iCs/>
          <w:color w:val="000000"/>
        </w:rPr>
      </w:pPr>
      <w:r w:rsidRPr="00DC3030">
        <w:rPr>
          <w:rFonts w:ascii="Arial" w:eastAsia="Arial,BoldItalic" w:hAnsi="Arial" w:cs="Arial"/>
          <w:b/>
          <w:bCs/>
          <w:i/>
          <w:iCs/>
          <w:color w:val="000000"/>
        </w:rPr>
        <w:t>5.1. Το γενετικό υλικό οργανώνεται σε χρωμοσώματα</w:t>
      </w:r>
    </w:p>
    <w:p w:rsidR="000E665D" w:rsidRPr="000E665D"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0E665D">
        <w:rPr>
          <w:rFonts w:ascii="Arial" w:eastAsia="Arial,BoldItalic" w:hAnsi="Arial" w:cs="Arial"/>
          <w:b/>
          <w:bCs/>
          <w:color w:val="000000"/>
          <w:sz w:val="18"/>
          <w:szCs w:val="18"/>
        </w:rPr>
        <w:t xml:space="preserve">1. </w:t>
      </w:r>
      <w:r w:rsidRPr="000E665D">
        <w:rPr>
          <w:rFonts w:ascii="Arial" w:eastAsia="Arial,Bold" w:hAnsi="Arial" w:cs="Arial"/>
          <w:b/>
          <w:bCs/>
          <w:color w:val="000000"/>
          <w:sz w:val="18"/>
          <w:szCs w:val="18"/>
        </w:rPr>
        <w:t>Όλοι οι οργανισμοί εμφανίζουν συγκεκριμένα δομικά χαρακτηριστικά και</w:t>
      </w:r>
    </w:p>
    <w:p w:rsidR="000E665D" w:rsidRPr="000E665D"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0E665D">
        <w:rPr>
          <w:rFonts w:ascii="Arial" w:eastAsia="Arial,Bold" w:hAnsi="Arial" w:cs="Arial"/>
          <w:b/>
          <w:bCs/>
          <w:color w:val="000000"/>
          <w:sz w:val="18"/>
          <w:szCs w:val="18"/>
        </w:rPr>
        <w:t>επιτελούν συγκεκριμένες λειτουργίες</w:t>
      </w:r>
      <w:r w:rsidRPr="000E665D">
        <w:rPr>
          <w:rFonts w:ascii="Arial" w:eastAsia="Arial,BoldItalic" w:hAnsi="Arial" w:cs="Arial"/>
          <w:b/>
          <w:bCs/>
          <w:color w:val="000000"/>
          <w:sz w:val="18"/>
          <w:szCs w:val="18"/>
        </w:rPr>
        <w:t xml:space="preserve">. </w:t>
      </w:r>
      <w:r w:rsidRPr="000E665D">
        <w:rPr>
          <w:rFonts w:ascii="Arial" w:eastAsia="Arial,Bold" w:hAnsi="Arial" w:cs="Arial"/>
          <w:b/>
          <w:bCs/>
          <w:color w:val="000000"/>
          <w:sz w:val="18"/>
          <w:szCs w:val="18"/>
        </w:rPr>
        <w:t xml:space="preserve">Ποιες ενώσεις είναι υπεύθυνες </w:t>
      </w:r>
      <w:proofErr w:type="spellStart"/>
      <w:r w:rsidRPr="000E665D">
        <w:rPr>
          <w:rFonts w:ascii="Arial" w:eastAsia="Arial,Bold" w:hAnsi="Arial" w:cs="Arial"/>
          <w:b/>
          <w:bCs/>
          <w:color w:val="000000"/>
          <w:sz w:val="18"/>
          <w:szCs w:val="18"/>
        </w:rPr>
        <w:t>γι΄αυτές</w:t>
      </w:r>
      <w:proofErr w:type="spellEnd"/>
      <w:r w:rsidRPr="000E665D">
        <w:rPr>
          <w:rFonts w:ascii="Arial" w:eastAsia="Arial,Bold" w:hAnsi="Arial" w:cs="Arial"/>
          <w:b/>
          <w:bCs/>
          <w:color w:val="000000"/>
          <w:sz w:val="18"/>
          <w:szCs w:val="18"/>
        </w:rPr>
        <w:t xml:space="preserve"> τις</w:t>
      </w: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 w:hAnsi="Arial" w:cs="Arial"/>
          <w:b/>
          <w:bCs/>
          <w:color w:val="000000"/>
          <w:sz w:val="18"/>
          <w:szCs w:val="18"/>
        </w:rPr>
        <w:t>ιδιότητες</w:t>
      </w:r>
      <w:r w:rsidRPr="000E665D">
        <w:rPr>
          <w:rFonts w:ascii="Arial" w:eastAsia="Arial,BoldItalic" w:hAnsi="Arial" w:cs="Arial"/>
          <w:b/>
          <w:bCs/>
          <w:color w:val="000000"/>
          <w:sz w:val="18"/>
          <w:szCs w:val="18"/>
        </w:rPr>
        <w:t xml:space="preserve">; </w:t>
      </w:r>
      <w:r w:rsidRPr="000E665D">
        <w:rPr>
          <w:rFonts w:ascii="Arial" w:eastAsia="Arial,Bold" w:hAnsi="Arial" w:cs="Arial"/>
          <w:b/>
          <w:bCs/>
          <w:color w:val="000000"/>
          <w:sz w:val="18"/>
          <w:szCs w:val="18"/>
        </w:rPr>
        <w:t>Ποιος καθορίζει την δράση τους</w:t>
      </w:r>
      <w:r w:rsidRPr="000E665D">
        <w:rPr>
          <w:rFonts w:ascii="Arial" w:eastAsia="Arial,BoldItalic" w:hAnsi="Arial" w:cs="Arial"/>
          <w:b/>
          <w:bCs/>
          <w:color w:val="000000"/>
          <w:sz w:val="18"/>
          <w:szCs w:val="18"/>
        </w:rPr>
        <w:t>;</w:t>
      </w:r>
    </w:p>
    <w:p w:rsidR="00375661" w:rsidRDefault="00375661"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Οι επιστημονικές μελέτες έχουν δείξει ότι οι οργανικές ενώσεις του κυττάρου, που είναι</w:t>
      </w:r>
      <w:r w:rsidR="00C6677E">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κυρίως υπεύθυνες γι’ αυτές τις ιδιότητες, είναι οι </w:t>
      </w:r>
      <w:r w:rsidRPr="00C6677E">
        <w:rPr>
          <w:rFonts w:ascii="Arial" w:eastAsia="Arial,BoldItalic" w:hAnsi="Arial" w:cs="Arial"/>
          <w:b/>
          <w:color w:val="000000"/>
          <w:sz w:val="18"/>
          <w:szCs w:val="18"/>
          <w:u w:val="single"/>
        </w:rPr>
        <w:t>πρωτεΐνε</w:t>
      </w:r>
      <w:r w:rsidRPr="000E665D">
        <w:rPr>
          <w:rFonts w:ascii="Arial" w:eastAsia="Arial,BoldItalic" w:hAnsi="Arial" w:cs="Arial"/>
          <w:color w:val="000000"/>
          <w:sz w:val="18"/>
          <w:szCs w:val="18"/>
        </w:rPr>
        <w:t>ς. Η δράση των πρωτεϊνών</w:t>
      </w:r>
      <w:r w:rsidR="00C6677E">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εξαρτάται από τη σύστασή τους, δηλαδή από τη σειρά των αμινοξέων που περιέχουν.</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Αυτό που καθορίζει τη σειρά των αμινοξέων στις πρωτεΐνες ενός οργανισμού και συνεπώς</w:t>
      </w:r>
      <w:r w:rsidR="00C6677E">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τις ιδιότητές του, είναι το γενετικό υλικό, το DNA, το οποίο περιέχει τις γενετικές</w:t>
      </w:r>
      <w:r w:rsidR="00C6677E">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πληροφορίες σε συγκεκριμένα τμήματά του, </w:t>
      </w:r>
      <w:r w:rsidRPr="00C6677E">
        <w:rPr>
          <w:rFonts w:ascii="Arial" w:eastAsia="Arial,BoldItalic" w:hAnsi="Arial" w:cs="Arial"/>
          <w:b/>
          <w:color w:val="000000"/>
          <w:sz w:val="18"/>
          <w:szCs w:val="18"/>
          <w:u w:val="single"/>
        </w:rPr>
        <w:t>τα γονίδια</w:t>
      </w:r>
      <w:r w:rsidRPr="000E665D">
        <w:rPr>
          <w:rFonts w:ascii="Arial" w:eastAsia="Arial,BoldItalic" w:hAnsi="Arial" w:cs="Arial"/>
          <w:color w:val="000000"/>
          <w:sz w:val="18"/>
          <w:szCs w:val="18"/>
        </w:rPr>
        <w:t>.</w:t>
      </w: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Βέβαια, στην έκφραση των ιδιοτήτων ενός οργανισμού σημαντικό ρόλο, εκτός από τα</w:t>
      </w:r>
      <w:r w:rsidR="00C6677E">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γονίδια, παίζει και το φυσικό του περιβάλλον.</w:t>
      </w:r>
    </w:p>
    <w:p w:rsidR="00DD0857" w:rsidRPr="000E665D" w:rsidRDefault="00DD0857" w:rsidP="000E665D">
      <w:pPr>
        <w:autoSpaceDE w:val="0"/>
        <w:autoSpaceDN w:val="0"/>
        <w:adjustRightInd w:val="0"/>
        <w:spacing w:after="0" w:line="240" w:lineRule="auto"/>
        <w:rPr>
          <w:rFonts w:ascii="Arial" w:eastAsia="Arial,BoldItalic" w:hAnsi="Arial" w:cs="Arial"/>
          <w:color w:val="000000"/>
          <w:sz w:val="18"/>
          <w:szCs w:val="18"/>
        </w:rPr>
      </w:pPr>
    </w:p>
    <w:p w:rsidR="000E665D" w:rsidRPr="00375661"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0E665D">
        <w:rPr>
          <w:rFonts w:ascii="Arial" w:eastAsia="Arial,BoldItalic" w:hAnsi="Arial" w:cs="Arial"/>
          <w:b/>
          <w:bCs/>
          <w:color w:val="000000"/>
          <w:sz w:val="18"/>
          <w:szCs w:val="18"/>
        </w:rPr>
        <w:t xml:space="preserve">2. </w:t>
      </w:r>
      <w:r w:rsidRPr="000E665D">
        <w:rPr>
          <w:rFonts w:ascii="Arial" w:eastAsia="Arial,Bold" w:hAnsi="Arial" w:cs="Arial"/>
          <w:b/>
          <w:bCs/>
          <w:color w:val="000000"/>
          <w:sz w:val="18"/>
          <w:szCs w:val="18"/>
        </w:rPr>
        <w:t xml:space="preserve">Που εντοπίζεται το γενετικό υλικό στα </w:t>
      </w:r>
      <w:proofErr w:type="spellStart"/>
      <w:r w:rsidRPr="000E665D">
        <w:rPr>
          <w:rFonts w:ascii="Arial" w:eastAsia="Arial,Bold" w:hAnsi="Arial" w:cs="Arial"/>
          <w:b/>
          <w:bCs/>
          <w:color w:val="000000"/>
          <w:sz w:val="18"/>
          <w:szCs w:val="18"/>
        </w:rPr>
        <w:t>ευκαρυωτικά</w:t>
      </w:r>
      <w:proofErr w:type="spellEnd"/>
      <w:r w:rsidRPr="000E665D">
        <w:rPr>
          <w:rFonts w:ascii="Arial" w:eastAsia="Arial,Bold" w:hAnsi="Arial" w:cs="Arial"/>
          <w:b/>
          <w:bCs/>
          <w:color w:val="000000"/>
          <w:sz w:val="18"/>
          <w:szCs w:val="18"/>
        </w:rPr>
        <w:t xml:space="preserve"> κύτταρα και ποια η μορφή</w:t>
      </w:r>
      <w:r w:rsidR="00375661">
        <w:rPr>
          <w:rFonts w:ascii="Arial" w:eastAsia="Arial,Bold" w:hAnsi="Arial" w:cs="Arial"/>
          <w:b/>
          <w:bCs/>
          <w:color w:val="000000"/>
          <w:sz w:val="18"/>
          <w:szCs w:val="18"/>
        </w:rPr>
        <w:t xml:space="preserve"> </w:t>
      </w:r>
      <w:r w:rsidRPr="000E665D">
        <w:rPr>
          <w:rFonts w:ascii="Arial" w:eastAsia="Arial,Bold" w:hAnsi="Arial" w:cs="Arial"/>
          <w:b/>
          <w:bCs/>
          <w:color w:val="000000"/>
          <w:sz w:val="18"/>
          <w:szCs w:val="18"/>
        </w:rPr>
        <w:t>του</w:t>
      </w:r>
      <w:r w:rsidRPr="000E665D">
        <w:rPr>
          <w:rFonts w:ascii="Arial" w:eastAsia="Arial,BoldItalic" w:hAnsi="Arial" w:cs="Arial"/>
          <w:b/>
          <w:bCs/>
          <w:color w:val="000000"/>
          <w:sz w:val="18"/>
          <w:szCs w:val="18"/>
        </w:rPr>
        <w:t xml:space="preserve">; </w:t>
      </w:r>
      <w:r w:rsidRPr="000E665D">
        <w:rPr>
          <w:rFonts w:ascii="Arial" w:eastAsia="Arial,Bold" w:hAnsi="Arial" w:cs="Arial"/>
          <w:b/>
          <w:bCs/>
          <w:color w:val="000000"/>
          <w:sz w:val="18"/>
          <w:szCs w:val="18"/>
        </w:rPr>
        <w:t>Να περιγραφεί</w:t>
      </w:r>
      <w:r w:rsidRPr="000E665D">
        <w:rPr>
          <w:rFonts w:ascii="Arial" w:eastAsia="Arial,BoldItalic" w:hAnsi="Arial" w:cs="Arial"/>
          <w:b/>
          <w:bCs/>
          <w:color w:val="000000"/>
          <w:sz w:val="18"/>
          <w:szCs w:val="18"/>
        </w:rPr>
        <w:t>.</w:t>
      </w:r>
    </w:p>
    <w:p w:rsidR="00375661" w:rsidRDefault="00375661"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Στα </w:t>
      </w:r>
      <w:proofErr w:type="spellStart"/>
      <w:r w:rsidRPr="000E665D">
        <w:rPr>
          <w:rFonts w:ascii="Arial" w:eastAsia="Arial,BoldItalic" w:hAnsi="Arial" w:cs="Arial"/>
          <w:color w:val="000000"/>
          <w:sz w:val="18"/>
          <w:szCs w:val="18"/>
        </w:rPr>
        <w:t>ευκαρυωτικά</w:t>
      </w:r>
      <w:proofErr w:type="spellEnd"/>
      <w:r w:rsidRPr="000E665D">
        <w:rPr>
          <w:rFonts w:ascii="Arial" w:eastAsia="Arial,BoldItalic" w:hAnsi="Arial" w:cs="Arial"/>
          <w:color w:val="000000"/>
          <w:sz w:val="18"/>
          <w:szCs w:val="18"/>
        </w:rPr>
        <w:t xml:space="preserve"> κύτταρα το γενετικό υλικό εντοπίζεται κυρίως στον πυρήνα και σχηματίζει</w:t>
      </w:r>
      <w:r w:rsidR="00375661">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δομές οι οποίες ονομάζονται χρωμοσώματα. Σε ορισμένα στάδια της ζωής του κυττάρου</w:t>
      </w:r>
      <w:r w:rsidR="00375661">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τα χρωμοσώματα γίνονται ορατά ακόμη και με το οπτικό μικροσκόπιο.</w:t>
      </w: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Κάθε χρωμόσωμα δομείται κυρίως από DNA, το οποίο συσπειρώνεται με τη βοήθεια</w:t>
      </w:r>
      <w:r w:rsidR="00375661">
        <w:rPr>
          <w:rFonts w:ascii="Arial" w:eastAsia="Arial,BoldItalic" w:hAnsi="Arial" w:cs="Arial"/>
          <w:color w:val="000000"/>
          <w:sz w:val="18"/>
          <w:szCs w:val="18"/>
        </w:rPr>
        <w:t xml:space="preserve"> </w:t>
      </w:r>
      <w:r w:rsidR="004B73CD">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πρωτεϊνών.</w:t>
      </w:r>
    </w:p>
    <w:p w:rsidR="00DD0857" w:rsidRPr="000E665D" w:rsidRDefault="00DD0857" w:rsidP="000E665D">
      <w:pPr>
        <w:autoSpaceDE w:val="0"/>
        <w:autoSpaceDN w:val="0"/>
        <w:adjustRightInd w:val="0"/>
        <w:spacing w:after="0" w:line="240" w:lineRule="auto"/>
        <w:rPr>
          <w:rFonts w:ascii="Arial" w:eastAsia="Arial,BoldItalic" w:hAnsi="Arial" w:cs="Arial"/>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3. </w:t>
      </w:r>
      <w:r w:rsidRPr="000E665D">
        <w:rPr>
          <w:rFonts w:ascii="Arial" w:eastAsia="Arial,Bold" w:hAnsi="Arial" w:cs="Arial"/>
          <w:b/>
          <w:bCs/>
          <w:color w:val="000000"/>
          <w:sz w:val="18"/>
          <w:szCs w:val="18"/>
        </w:rPr>
        <w:t xml:space="preserve">Τι γνωρίζετε για τον αριθμό των χρωμοσωμάτων σε κάθε </w:t>
      </w:r>
      <w:proofErr w:type="spellStart"/>
      <w:r w:rsidRPr="000E665D">
        <w:rPr>
          <w:rFonts w:ascii="Arial" w:eastAsia="Arial,Bold" w:hAnsi="Arial" w:cs="Arial"/>
          <w:b/>
          <w:bCs/>
          <w:color w:val="000000"/>
          <w:sz w:val="18"/>
          <w:szCs w:val="18"/>
        </w:rPr>
        <w:t>ορργανισμό</w:t>
      </w:r>
      <w:proofErr w:type="spellEnd"/>
      <w:r w:rsidRPr="000E665D">
        <w:rPr>
          <w:rFonts w:ascii="Arial" w:eastAsia="Arial,BoldItalic" w:hAnsi="Arial" w:cs="Arial"/>
          <w:b/>
          <w:bCs/>
          <w:color w:val="000000"/>
          <w:sz w:val="18"/>
          <w:szCs w:val="18"/>
        </w:rPr>
        <w:t>;</w:t>
      </w:r>
    </w:p>
    <w:p w:rsidR="004B73CD" w:rsidRDefault="004B73CD" w:rsidP="000E665D">
      <w:pPr>
        <w:autoSpaceDE w:val="0"/>
        <w:autoSpaceDN w:val="0"/>
        <w:adjustRightInd w:val="0"/>
        <w:spacing w:after="0" w:line="240" w:lineRule="auto"/>
        <w:rPr>
          <w:rFonts w:ascii="Arial" w:eastAsia="Arial,Bold" w:hAnsi="Arial" w:cs="Arial"/>
          <w:b/>
          <w:bCs/>
          <w:color w:val="000000"/>
          <w:sz w:val="18"/>
          <w:szCs w:val="18"/>
        </w:rPr>
      </w:pP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Ο αριθμός των χρωμοσωμάτων είναι χαρακτηριστικός για κάθε είδος οργανισμού. Για</w:t>
      </w:r>
      <w:r w:rsidR="004B73CD">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παράδειγμα, στον άνθρωπο κάθε σωματικό κύτταρο έχει </w:t>
      </w:r>
      <w:r w:rsidRPr="004B73CD">
        <w:rPr>
          <w:rFonts w:ascii="Arial" w:eastAsia="Arial,BoldItalic" w:hAnsi="Arial" w:cs="Arial"/>
          <w:b/>
          <w:color w:val="000000"/>
          <w:sz w:val="18"/>
          <w:szCs w:val="18"/>
          <w:u w:val="single"/>
        </w:rPr>
        <w:t>46 χρωμοσώματα</w:t>
      </w:r>
      <w:r w:rsidRPr="000E665D">
        <w:rPr>
          <w:rFonts w:ascii="Arial" w:eastAsia="Arial,BoldItalic" w:hAnsi="Arial" w:cs="Arial"/>
          <w:color w:val="000000"/>
          <w:sz w:val="18"/>
          <w:szCs w:val="18"/>
        </w:rPr>
        <w:t>, τα οποία είναι</w:t>
      </w:r>
      <w:r w:rsidR="004B73CD">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ανά δύο όμοια.</w:t>
      </w:r>
    </w:p>
    <w:p w:rsidR="00DD0857" w:rsidRPr="000E665D" w:rsidRDefault="00DD0857" w:rsidP="000E665D">
      <w:pPr>
        <w:autoSpaceDE w:val="0"/>
        <w:autoSpaceDN w:val="0"/>
        <w:adjustRightInd w:val="0"/>
        <w:spacing w:after="0" w:line="240" w:lineRule="auto"/>
        <w:rPr>
          <w:rFonts w:ascii="Arial" w:eastAsia="Arial,BoldItalic" w:hAnsi="Arial" w:cs="Arial"/>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4. </w:t>
      </w:r>
      <w:r w:rsidRPr="000E665D">
        <w:rPr>
          <w:rFonts w:ascii="Arial" w:eastAsia="Arial,Bold" w:hAnsi="Arial" w:cs="Arial"/>
          <w:b/>
          <w:bCs/>
          <w:color w:val="000000"/>
          <w:sz w:val="18"/>
          <w:szCs w:val="18"/>
        </w:rPr>
        <w:t>Ποια χρωμοσώματα λέγονται ομόλογα</w:t>
      </w:r>
      <w:r w:rsidRPr="000E665D">
        <w:rPr>
          <w:rFonts w:ascii="Arial" w:eastAsia="Arial,BoldItalic" w:hAnsi="Arial" w:cs="Arial"/>
          <w:b/>
          <w:bCs/>
          <w:color w:val="000000"/>
          <w:sz w:val="18"/>
          <w:szCs w:val="18"/>
        </w:rPr>
        <w:t>;</w:t>
      </w:r>
    </w:p>
    <w:p w:rsidR="00DB5CD9" w:rsidRDefault="00DB5CD9" w:rsidP="000E665D">
      <w:pPr>
        <w:autoSpaceDE w:val="0"/>
        <w:autoSpaceDN w:val="0"/>
        <w:adjustRightInd w:val="0"/>
        <w:spacing w:after="0" w:line="240" w:lineRule="auto"/>
        <w:rPr>
          <w:rFonts w:ascii="Arial" w:eastAsia="Arial,Bold" w:hAnsi="Arial" w:cs="Arial"/>
          <w:b/>
          <w:bCs/>
          <w:color w:val="000000"/>
          <w:sz w:val="18"/>
          <w:szCs w:val="18"/>
        </w:rPr>
      </w:pP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Κάθε ζευγάρι χρωμοσωμάτων που έχουν ίδιο σχήμα και μέγεθος ονομάζονται ομόλογα.</w:t>
      </w:r>
      <w:r w:rsidR="00DB5CD9">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Τα ομόλογα χρωμοσώματα περιέχουν (σε αντίστοιχες θέσεις) γενετικές πληροφορίες που</w:t>
      </w:r>
      <w:r w:rsidR="00DB5CD9">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αφορούν τις ίδιες ιδιότητες.</w:t>
      </w:r>
    </w:p>
    <w:p w:rsidR="00DD0857" w:rsidRPr="000E665D" w:rsidRDefault="00DD0857" w:rsidP="000E665D">
      <w:pPr>
        <w:autoSpaceDE w:val="0"/>
        <w:autoSpaceDN w:val="0"/>
        <w:adjustRightInd w:val="0"/>
        <w:spacing w:after="0" w:line="240" w:lineRule="auto"/>
        <w:rPr>
          <w:rFonts w:ascii="Arial" w:eastAsia="Arial,BoldItalic" w:hAnsi="Arial" w:cs="Arial"/>
          <w:color w:val="000000"/>
          <w:sz w:val="18"/>
          <w:szCs w:val="18"/>
        </w:rPr>
      </w:pPr>
    </w:p>
    <w:p w:rsid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5. </w:t>
      </w:r>
      <w:r w:rsidRPr="000E665D">
        <w:rPr>
          <w:rFonts w:ascii="Arial" w:eastAsia="Arial,Bold" w:hAnsi="Arial" w:cs="Arial"/>
          <w:b/>
          <w:bCs/>
          <w:color w:val="000000"/>
          <w:sz w:val="18"/>
          <w:szCs w:val="18"/>
        </w:rPr>
        <w:t>Πως μελετούμε τα χρωμοσώματα</w:t>
      </w:r>
      <w:r w:rsidRPr="000E665D">
        <w:rPr>
          <w:rFonts w:ascii="Arial" w:eastAsia="Arial,BoldItalic" w:hAnsi="Arial" w:cs="Arial"/>
          <w:b/>
          <w:bCs/>
          <w:color w:val="000000"/>
          <w:sz w:val="18"/>
          <w:szCs w:val="18"/>
        </w:rPr>
        <w:t>;</w:t>
      </w:r>
    </w:p>
    <w:p w:rsidR="00DD0857" w:rsidRPr="000E665D" w:rsidRDefault="00DD0857"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Για να τα μελετήσουμε, κατασκευάζουμε τον καρυότυπο. Δηλαδή, αφού τα</w:t>
      </w:r>
      <w:r w:rsidR="00DD0857">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φωτογραφίσουμε, τα τοποθετούμε σε ζεύγη. Στη συνέχεια, τα ταξινομούμε από τα</w:t>
      </w:r>
      <w:r w:rsidR="00DD0857">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μεγαλύτερα σε μέγεθος προς τα μικρότερα. Ο καρυότυπος είναι η απεικόνιση των</w:t>
      </w:r>
      <w:r w:rsidR="00DD0857">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χρωμοσωμάτων ενός κυττάρου ταξινομημένων σε ζεύγη, κατά </w:t>
      </w:r>
      <w:r w:rsidR="0025228D" w:rsidRPr="000E665D">
        <w:rPr>
          <w:rFonts w:ascii="Arial" w:eastAsia="Arial,BoldItalic" w:hAnsi="Arial" w:cs="Arial"/>
          <w:color w:val="000000"/>
          <w:sz w:val="18"/>
          <w:szCs w:val="18"/>
        </w:rPr>
        <w:t>ελαττωμένο</w:t>
      </w:r>
      <w:r w:rsidRPr="000E665D">
        <w:rPr>
          <w:rFonts w:ascii="Arial" w:eastAsia="Arial,BoldItalic" w:hAnsi="Arial" w:cs="Arial"/>
          <w:color w:val="000000"/>
          <w:sz w:val="18"/>
          <w:szCs w:val="18"/>
        </w:rPr>
        <w:t xml:space="preserve"> μέγεθος.</w:t>
      </w:r>
    </w:p>
    <w:p w:rsidR="00DD0857" w:rsidRDefault="0041690C" w:rsidP="000E665D">
      <w:pPr>
        <w:autoSpaceDE w:val="0"/>
        <w:autoSpaceDN w:val="0"/>
        <w:adjustRightInd w:val="0"/>
        <w:spacing w:after="0" w:line="240" w:lineRule="auto"/>
        <w:rPr>
          <w:rFonts w:ascii="Arial" w:eastAsia="Arial,BoldItalic" w:hAnsi="Arial" w:cs="Arial"/>
          <w:b/>
          <w:bCs/>
          <w:color w:val="000000"/>
          <w:sz w:val="18"/>
          <w:szCs w:val="18"/>
        </w:rPr>
      </w:pPr>
      <w:r>
        <w:rPr>
          <w:noProof/>
          <w:lang w:eastAsia="el-GR"/>
        </w:rPr>
        <w:drawing>
          <wp:inline distT="0" distB="0" distL="0" distR="0">
            <wp:extent cx="3400425" cy="2031564"/>
            <wp:effectExtent l="19050" t="0" r="9525" b="0"/>
            <wp:docPr id="1" name="Εικόνα 1" descr="Εικ. 5.6 Τα σωματικά κύτταρα των ανθρώπων περιέχουν 22 ζεύγη αυτοσωμικών χρωμοσωμάτων και ένα ζεύγος φυλετικ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ικ. 5.6 Τα σωματικά κύτταρα των ανθρώπων περιέχουν 22 ζεύγη αυτοσωμικών χρωμοσωμάτων και ένα ζεύγος φυλετικών."/>
                    <pic:cNvPicPr>
                      <a:picLocks noChangeAspect="1" noChangeArrowheads="1"/>
                    </pic:cNvPicPr>
                  </pic:nvPicPr>
                  <pic:blipFill>
                    <a:blip r:embed="rId5" cstate="print"/>
                    <a:srcRect/>
                    <a:stretch>
                      <a:fillRect/>
                    </a:stretch>
                  </pic:blipFill>
                  <pic:spPr bwMode="auto">
                    <a:xfrm>
                      <a:off x="0" y="0"/>
                      <a:ext cx="3400425" cy="2031564"/>
                    </a:xfrm>
                    <a:prstGeom prst="rect">
                      <a:avLst/>
                    </a:prstGeom>
                    <a:noFill/>
                    <a:ln w="9525">
                      <a:noFill/>
                      <a:miter lim="800000"/>
                      <a:headEnd/>
                      <a:tailEnd/>
                    </a:ln>
                  </pic:spPr>
                </pic:pic>
              </a:graphicData>
            </a:graphic>
          </wp:inline>
        </w:drawing>
      </w:r>
    </w:p>
    <w:p w:rsidR="00DD0857" w:rsidRDefault="00DD0857" w:rsidP="000E665D">
      <w:pPr>
        <w:autoSpaceDE w:val="0"/>
        <w:autoSpaceDN w:val="0"/>
        <w:adjustRightInd w:val="0"/>
        <w:spacing w:after="0" w:line="240" w:lineRule="auto"/>
        <w:rPr>
          <w:rFonts w:ascii="Arial" w:eastAsia="Arial,BoldItalic" w:hAnsi="Arial" w:cs="Arial"/>
          <w:b/>
          <w:bCs/>
          <w:color w:val="000000"/>
          <w:sz w:val="18"/>
          <w:szCs w:val="18"/>
        </w:rPr>
      </w:pPr>
    </w:p>
    <w:p w:rsidR="00DD0857" w:rsidRDefault="00DD0857"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C93D44"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0E665D">
        <w:rPr>
          <w:rFonts w:ascii="Arial" w:eastAsia="Arial,BoldItalic" w:hAnsi="Arial" w:cs="Arial"/>
          <w:b/>
          <w:bCs/>
          <w:color w:val="000000"/>
          <w:sz w:val="18"/>
          <w:szCs w:val="18"/>
        </w:rPr>
        <w:t xml:space="preserve">6. </w:t>
      </w:r>
      <w:r w:rsidRPr="000E665D">
        <w:rPr>
          <w:rFonts w:ascii="Arial" w:eastAsia="Arial,Bold" w:hAnsi="Arial" w:cs="Arial"/>
          <w:b/>
          <w:bCs/>
          <w:color w:val="000000"/>
          <w:sz w:val="18"/>
          <w:szCs w:val="18"/>
        </w:rPr>
        <w:t>Ποιοι οργανισμοί λέγονται διπλοειδείς</w:t>
      </w:r>
      <w:r w:rsidRPr="000E665D">
        <w:rPr>
          <w:rFonts w:ascii="Arial" w:eastAsia="Arial,BoldItalic" w:hAnsi="Arial" w:cs="Arial"/>
          <w:b/>
          <w:bCs/>
          <w:color w:val="000000"/>
          <w:sz w:val="18"/>
          <w:szCs w:val="18"/>
        </w:rPr>
        <w:t xml:space="preserve">; </w:t>
      </w:r>
      <w:r w:rsidRPr="000E665D">
        <w:rPr>
          <w:rFonts w:ascii="Arial" w:eastAsia="Arial,Bold" w:hAnsi="Arial" w:cs="Arial"/>
          <w:b/>
          <w:bCs/>
          <w:color w:val="000000"/>
          <w:sz w:val="18"/>
          <w:szCs w:val="18"/>
        </w:rPr>
        <w:t>Ποια η προέλευση των χρωμοσωμάτων</w:t>
      </w:r>
      <w:r w:rsidR="00C93D44">
        <w:rPr>
          <w:rFonts w:ascii="Arial" w:eastAsia="Arial,Bold" w:hAnsi="Arial" w:cs="Arial"/>
          <w:b/>
          <w:bCs/>
          <w:color w:val="000000"/>
          <w:sz w:val="18"/>
          <w:szCs w:val="18"/>
        </w:rPr>
        <w:t xml:space="preserve"> </w:t>
      </w:r>
      <w:r w:rsidRPr="000E665D">
        <w:rPr>
          <w:rFonts w:ascii="Arial" w:eastAsia="Arial,Bold" w:hAnsi="Arial" w:cs="Arial"/>
          <w:b/>
          <w:bCs/>
          <w:color w:val="000000"/>
          <w:sz w:val="18"/>
          <w:szCs w:val="18"/>
        </w:rPr>
        <w:t>τους</w:t>
      </w:r>
      <w:r w:rsidRPr="000E665D">
        <w:rPr>
          <w:rFonts w:ascii="Arial" w:eastAsia="Arial,BoldItalic" w:hAnsi="Arial" w:cs="Arial"/>
          <w:b/>
          <w:bCs/>
          <w:color w:val="000000"/>
          <w:sz w:val="18"/>
          <w:szCs w:val="18"/>
        </w:rPr>
        <w:t>;</w:t>
      </w:r>
    </w:p>
    <w:p w:rsidR="00C93D44" w:rsidRDefault="00C93D44"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Οι οργανισμοί των οποίων τα κύτταρα περιέχουν ομόλογα χρωμοσώματα χαρακτηρίζονται</w:t>
      </w:r>
      <w:r w:rsidR="00C93D44">
        <w:rPr>
          <w:rFonts w:ascii="Arial" w:eastAsia="Arial,BoldItalic" w:hAnsi="Arial" w:cs="Arial"/>
          <w:color w:val="000000"/>
          <w:sz w:val="18"/>
          <w:szCs w:val="18"/>
        </w:rPr>
        <w:t xml:space="preserve"> ως </w:t>
      </w:r>
      <w:r w:rsidRPr="008B0681">
        <w:rPr>
          <w:rFonts w:ascii="Arial" w:eastAsia="Arial,BoldItalic" w:hAnsi="Arial" w:cs="Arial"/>
          <w:b/>
          <w:color w:val="000000"/>
          <w:sz w:val="18"/>
          <w:szCs w:val="18"/>
          <w:u w:val="single"/>
        </w:rPr>
        <w:t>διπλοειδείς (2n)</w:t>
      </w:r>
      <w:r w:rsidRPr="000E665D">
        <w:rPr>
          <w:rFonts w:ascii="Arial" w:eastAsia="Arial,BoldItalic" w:hAnsi="Arial" w:cs="Arial"/>
          <w:color w:val="000000"/>
          <w:sz w:val="18"/>
          <w:szCs w:val="18"/>
        </w:rPr>
        <w:t xml:space="preserve"> και είναι συνήθως ανώτεροι οργανισμοί. Σε κάθε ζεύγος ομόλογων</w:t>
      </w:r>
      <w:r w:rsidR="00C93D4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χρωμοσωμάτων το ένα χρωμόσωμα είναι μητρικής και το άλλο πατρικής προέλευσης.</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Έτσι, κάθε άνθρωπος έχει 23 χρωμοσώματα από τον πατέρα του και 23 χρωμοσώματα</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από τη μητέρα του (2x23=46).</w:t>
      </w:r>
    </w:p>
    <w:p w:rsidR="00561530" w:rsidRDefault="00561530" w:rsidP="000E665D">
      <w:pPr>
        <w:autoSpaceDE w:val="0"/>
        <w:autoSpaceDN w:val="0"/>
        <w:adjustRightInd w:val="0"/>
        <w:spacing w:after="0" w:line="240" w:lineRule="auto"/>
        <w:rPr>
          <w:rFonts w:ascii="Arial" w:eastAsia="Arial,BoldItalic" w:hAnsi="Arial" w:cs="Arial"/>
          <w:b/>
          <w:bCs/>
          <w:color w:val="000000"/>
          <w:sz w:val="18"/>
          <w:szCs w:val="18"/>
        </w:rPr>
      </w:pPr>
    </w:p>
    <w:p w:rsidR="00561530" w:rsidRDefault="00561530" w:rsidP="000E665D">
      <w:pPr>
        <w:autoSpaceDE w:val="0"/>
        <w:autoSpaceDN w:val="0"/>
        <w:adjustRightInd w:val="0"/>
        <w:spacing w:after="0" w:line="240" w:lineRule="auto"/>
        <w:rPr>
          <w:rFonts w:ascii="Arial" w:eastAsia="Arial,BoldItalic" w:hAnsi="Arial" w:cs="Arial"/>
          <w:b/>
          <w:bCs/>
          <w:color w:val="000000"/>
          <w:sz w:val="18"/>
          <w:szCs w:val="18"/>
        </w:rPr>
      </w:pPr>
    </w:p>
    <w:p w:rsidR="00561530" w:rsidRDefault="00561530" w:rsidP="000E665D">
      <w:pPr>
        <w:autoSpaceDE w:val="0"/>
        <w:autoSpaceDN w:val="0"/>
        <w:adjustRightInd w:val="0"/>
        <w:spacing w:after="0" w:line="240" w:lineRule="auto"/>
        <w:rPr>
          <w:rFonts w:ascii="Arial" w:eastAsia="Arial,BoldItalic" w:hAnsi="Arial" w:cs="Arial"/>
          <w:b/>
          <w:bCs/>
          <w:color w:val="000000"/>
          <w:sz w:val="18"/>
          <w:szCs w:val="18"/>
        </w:rPr>
      </w:pPr>
    </w:p>
    <w:p w:rsidR="000E665D" w:rsidRDefault="00561530" w:rsidP="000E665D">
      <w:pPr>
        <w:autoSpaceDE w:val="0"/>
        <w:autoSpaceDN w:val="0"/>
        <w:adjustRightInd w:val="0"/>
        <w:spacing w:after="0" w:line="240" w:lineRule="auto"/>
        <w:rPr>
          <w:rFonts w:ascii="Arial" w:eastAsia="Arial,BoldItalic" w:hAnsi="Arial" w:cs="Arial"/>
          <w:b/>
          <w:bCs/>
          <w:color w:val="000000"/>
          <w:sz w:val="18"/>
          <w:szCs w:val="18"/>
        </w:rPr>
      </w:pPr>
      <w:r>
        <w:rPr>
          <w:rFonts w:ascii="Arial" w:eastAsia="Arial,BoldItalic" w:hAnsi="Arial" w:cs="Arial"/>
          <w:b/>
          <w:bCs/>
          <w:color w:val="000000"/>
          <w:sz w:val="18"/>
          <w:szCs w:val="18"/>
        </w:rPr>
        <w:t>7</w:t>
      </w:r>
      <w:r w:rsidR="000E665D" w:rsidRPr="000E665D">
        <w:rPr>
          <w:rFonts w:ascii="Arial" w:eastAsia="Arial,BoldItalic" w:hAnsi="Arial" w:cs="Arial"/>
          <w:b/>
          <w:bCs/>
          <w:color w:val="000000"/>
          <w:sz w:val="18"/>
          <w:szCs w:val="18"/>
        </w:rPr>
        <w:t xml:space="preserve">. </w:t>
      </w:r>
      <w:r w:rsidR="000E665D" w:rsidRPr="000E665D">
        <w:rPr>
          <w:rFonts w:ascii="Arial" w:eastAsia="Arial,Bold" w:hAnsi="Arial" w:cs="Arial"/>
          <w:b/>
          <w:bCs/>
          <w:color w:val="000000"/>
          <w:sz w:val="18"/>
          <w:szCs w:val="18"/>
        </w:rPr>
        <w:t>Ποιοι οργανισμοί λέγονται απλοειδείς</w:t>
      </w:r>
      <w:r w:rsidR="000E665D" w:rsidRPr="000E665D">
        <w:rPr>
          <w:rFonts w:ascii="Arial" w:eastAsia="Arial,BoldItalic" w:hAnsi="Arial" w:cs="Arial"/>
          <w:b/>
          <w:bCs/>
          <w:color w:val="000000"/>
          <w:sz w:val="18"/>
          <w:szCs w:val="18"/>
        </w:rPr>
        <w:t>;</w:t>
      </w:r>
    </w:p>
    <w:p w:rsidR="008B0681" w:rsidRPr="000E665D" w:rsidRDefault="008B0681" w:rsidP="000E665D">
      <w:pPr>
        <w:autoSpaceDE w:val="0"/>
        <w:autoSpaceDN w:val="0"/>
        <w:adjustRightInd w:val="0"/>
        <w:spacing w:after="0" w:line="240" w:lineRule="auto"/>
        <w:rPr>
          <w:rFonts w:ascii="Arial" w:eastAsia="Arial,BoldItalic" w:hAnsi="Arial" w:cs="Arial"/>
          <w:b/>
          <w:bCs/>
          <w:color w:val="000000"/>
          <w:sz w:val="18"/>
          <w:szCs w:val="18"/>
        </w:rPr>
      </w:pP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Σε άλλους οργανισμούς, όπως είναι οι </w:t>
      </w:r>
      <w:proofErr w:type="spellStart"/>
      <w:r w:rsidRPr="000E665D">
        <w:rPr>
          <w:rFonts w:ascii="Arial" w:eastAsia="Arial,BoldItalic" w:hAnsi="Arial" w:cs="Arial"/>
          <w:color w:val="000000"/>
          <w:sz w:val="18"/>
          <w:szCs w:val="18"/>
        </w:rPr>
        <w:t>προκαρυωτικοί</w:t>
      </w:r>
      <w:proofErr w:type="spellEnd"/>
      <w:r w:rsidRPr="000E665D">
        <w:rPr>
          <w:rFonts w:ascii="Arial" w:eastAsia="Arial,BoldItalic" w:hAnsi="Arial" w:cs="Arial"/>
          <w:color w:val="000000"/>
          <w:sz w:val="18"/>
          <w:szCs w:val="18"/>
        </w:rPr>
        <w:t xml:space="preserve"> και οι περισσότεροι μονοκύτταροι</w:t>
      </w:r>
      <w:r w:rsidR="008B0681">
        <w:rPr>
          <w:rFonts w:ascii="Arial" w:eastAsia="Arial,BoldItalic" w:hAnsi="Arial" w:cs="Arial"/>
          <w:color w:val="000000"/>
          <w:sz w:val="18"/>
          <w:szCs w:val="18"/>
        </w:rPr>
        <w:t xml:space="preserve"> </w:t>
      </w:r>
      <w:proofErr w:type="spellStart"/>
      <w:r w:rsidRPr="000E665D">
        <w:rPr>
          <w:rFonts w:ascii="Arial" w:eastAsia="Arial,BoldItalic" w:hAnsi="Arial" w:cs="Arial"/>
          <w:color w:val="000000"/>
          <w:sz w:val="18"/>
          <w:szCs w:val="18"/>
        </w:rPr>
        <w:t>ευκαρυωτικοί</w:t>
      </w:r>
      <w:proofErr w:type="spellEnd"/>
      <w:r w:rsidRPr="000E665D">
        <w:rPr>
          <w:rFonts w:ascii="Arial" w:eastAsia="Arial,BoldItalic" w:hAnsi="Arial" w:cs="Arial"/>
          <w:color w:val="000000"/>
          <w:sz w:val="18"/>
          <w:szCs w:val="18"/>
        </w:rPr>
        <w:t>, τα χρωμοσώματα δεν είναι ανά δύο όμοια και δεν μπορούμε να</w:t>
      </w:r>
      <w:r w:rsidR="008B0681">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τα τοποθετήσουμε σε ζεύγη. Οι οργανισμοί αυτοί χαρακτηρίζονται ως απλοειδείς (</w:t>
      </w:r>
      <w:r w:rsidRPr="008B0681">
        <w:rPr>
          <w:rFonts w:ascii="Arial" w:eastAsia="Arial,BoldItalic" w:hAnsi="Arial" w:cs="Arial"/>
          <w:b/>
          <w:color w:val="000000"/>
          <w:sz w:val="18"/>
          <w:szCs w:val="18"/>
        </w:rPr>
        <w:t>1n).</w:t>
      </w:r>
    </w:p>
    <w:p w:rsidR="008B0681" w:rsidRPr="000E665D" w:rsidRDefault="008B0681" w:rsidP="000E665D">
      <w:pPr>
        <w:autoSpaceDE w:val="0"/>
        <w:autoSpaceDN w:val="0"/>
        <w:adjustRightInd w:val="0"/>
        <w:spacing w:after="0" w:line="240" w:lineRule="auto"/>
        <w:rPr>
          <w:rFonts w:ascii="Arial" w:eastAsia="Arial,BoldItalic" w:hAnsi="Arial" w:cs="Arial"/>
          <w:color w:val="000000"/>
          <w:sz w:val="18"/>
          <w:szCs w:val="18"/>
        </w:rPr>
      </w:pPr>
    </w:p>
    <w:p w:rsidR="000E665D" w:rsidRPr="008B0681" w:rsidRDefault="008B0681" w:rsidP="000E665D">
      <w:pPr>
        <w:autoSpaceDE w:val="0"/>
        <w:autoSpaceDN w:val="0"/>
        <w:adjustRightInd w:val="0"/>
        <w:spacing w:after="0" w:line="240" w:lineRule="auto"/>
        <w:rPr>
          <w:rFonts w:ascii="Arial" w:eastAsia="Arial,Bold" w:hAnsi="Arial" w:cs="Arial"/>
          <w:b/>
          <w:bCs/>
          <w:color w:val="000000"/>
          <w:sz w:val="18"/>
          <w:szCs w:val="18"/>
        </w:rPr>
      </w:pPr>
      <w:r>
        <w:rPr>
          <w:rFonts w:ascii="Arial" w:eastAsia="Arial,BoldItalic" w:hAnsi="Arial" w:cs="Arial"/>
          <w:b/>
          <w:bCs/>
          <w:color w:val="000000"/>
          <w:sz w:val="18"/>
          <w:szCs w:val="18"/>
        </w:rPr>
        <w:t>8</w:t>
      </w:r>
      <w:r w:rsidR="000E665D" w:rsidRPr="000E665D">
        <w:rPr>
          <w:rFonts w:ascii="Arial" w:eastAsia="Arial,BoldItalic" w:hAnsi="Arial" w:cs="Arial"/>
          <w:b/>
          <w:bCs/>
          <w:color w:val="000000"/>
          <w:sz w:val="18"/>
          <w:szCs w:val="18"/>
        </w:rPr>
        <w:t xml:space="preserve">. </w:t>
      </w:r>
      <w:r w:rsidR="000E665D" w:rsidRPr="000E665D">
        <w:rPr>
          <w:rFonts w:ascii="Arial" w:eastAsia="Arial,Bold" w:hAnsi="Arial" w:cs="Arial"/>
          <w:b/>
          <w:bCs/>
          <w:color w:val="000000"/>
          <w:sz w:val="18"/>
          <w:szCs w:val="18"/>
        </w:rPr>
        <w:t>Ποια χρωμοσώματα λέγονται φυλετικά και ποια αυτοσωμικά</w:t>
      </w:r>
      <w:r w:rsidR="000E665D" w:rsidRPr="000E665D">
        <w:rPr>
          <w:rFonts w:ascii="Arial" w:eastAsia="Arial,BoldItalic" w:hAnsi="Arial" w:cs="Arial"/>
          <w:b/>
          <w:bCs/>
          <w:color w:val="000000"/>
          <w:sz w:val="18"/>
          <w:szCs w:val="18"/>
        </w:rPr>
        <w:t xml:space="preserve">; </w:t>
      </w:r>
      <w:r w:rsidR="000E665D" w:rsidRPr="000E665D">
        <w:rPr>
          <w:rFonts w:ascii="Arial" w:eastAsia="Arial,Bold" w:hAnsi="Arial" w:cs="Arial"/>
          <w:b/>
          <w:bCs/>
          <w:color w:val="000000"/>
          <w:sz w:val="18"/>
          <w:szCs w:val="18"/>
        </w:rPr>
        <w:t>Ποια τα φυλετικά</w:t>
      </w:r>
      <w:r>
        <w:rPr>
          <w:rFonts w:ascii="Arial" w:eastAsia="Arial,Bold" w:hAnsi="Arial" w:cs="Arial"/>
          <w:b/>
          <w:bCs/>
          <w:color w:val="000000"/>
          <w:sz w:val="18"/>
          <w:szCs w:val="18"/>
        </w:rPr>
        <w:t xml:space="preserve"> </w:t>
      </w:r>
      <w:r w:rsidR="000E665D" w:rsidRPr="000E665D">
        <w:rPr>
          <w:rFonts w:ascii="Arial" w:eastAsia="Arial,Bold" w:hAnsi="Arial" w:cs="Arial"/>
          <w:b/>
          <w:bCs/>
          <w:color w:val="000000"/>
          <w:sz w:val="18"/>
          <w:szCs w:val="18"/>
        </w:rPr>
        <w:t>χρωμοσώματα του ανθρώπου</w:t>
      </w:r>
      <w:r w:rsidR="000E665D" w:rsidRPr="000E665D">
        <w:rPr>
          <w:rFonts w:ascii="Arial" w:eastAsia="Arial,BoldItalic" w:hAnsi="Arial" w:cs="Arial"/>
          <w:b/>
          <w:bCs/>
          <w:color w:val="000000"/>
          <w:sz w:val="18"/>
          <w:szCs w:val="18"/>
        </w:rPr>
        <w:t>;</w:t>
      </w:r>
    </w:p>
    <w:p w:rsidR="008B0681" w:rsidRDefault="008B0681" w:rsidP="000E665D">
      <w:pPr>
        <w:autoSpaceDE w:val="0"/>
        <w:autoSpaceDN w:val="0"/>
        <w:adjustRightInd w:val="0"/>
        <w:spacing w:after="0" w:line="240" w:lineRule="auto"/>
        <w:rPr>
          <w:rFonts w:ascii="Arial" w:eastAsia="Arial,Bold" w:hAnsi="Arial" w:cs="Arial"/>
          <w:b/>
          <w:bCs/>
          <w:color w:val="000000"/>
          <w:sz w:val="18"/>
          <w:szCs w:val="18"/>
        </w:rPr>
      </w:pPr>
    </w:p>
    <w:p w:rsidR="008B0681"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Στον άνθρωπο αλλά και σε ορισμένους άλλους οργανισμούς το φύλο καθορίζεται από ένα</w:t>
      </w:r>
      <w:r w:rsidR="008B0681">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ζεύγος χρωμοσωμάτων, τα οποία ονομάζονται </w:t>
      </w:r>
      <w:r w:rsidRPr="000E665D">
        <w:rPr>
          <w:rFonts w:ascii="Arial" w:eastAsia="Arial,Bold" w:hAnsi="Arial" w:cs="Arial"/>
          <w:b/>
          <w:bCs/>
          <w:color w:val="000000"/>
          <w:sz w:val="18"/>
          <w:szCs w:val="18"/>
        </w:rPr>
        <w:t>φυλετικά</w:t>
      </w:r>
      <w:r w:rsidRPr="000E665D">
        <w:rPr>
          <w:rFonts w:ascii="Arial" w:eastAsia="Arial,BoldItalic" w:hAnsi="Arial" w:cs="Arial"/>
          <w:color w:val="000000"/>
          <w:sz w:val="18"/>
          <w:szCs w:val="18"/>
        </w:rPr>
        <w:t>. Τα υπόλοιπα χρωμοσώματα δεν</w:t>
      </w:r>
      <w:r w:rsidR="008B0681">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σχετίζονται με το φύλο και ονομάζονται </w:t>
      </w:r>
      <w:r w:rsidRPr="000E665D">
        <w:rPr>
          <w:rFonts w:ascii="Arial" w:eastAsia="Arial,Bold" w:hAnsi="Arial" w:cs="Arial"/>
          <w:b/>
          <w:bCs/>
          <w:color w:val="000000"/>
          <w:sz w:val="18"/>
          <w:szCs w:val="18"/>
        </w:rPr>
        <w:t xml:space="preserve">αυτοσωμικά </w:t>
      </w:r>
      <w:r w:rsidRPr="000E665D">
        <w:rPr>
          <w:rFonts w:ascii="Arial" w:eastAsia="Arial,BoldItalic" w:hAnsi="Arial" w:cs="Arial"/>
          <w:color w:val="000000"/>
          <w:sz w:val="18"/>
          <w:szCs w:val="18"/>
        </w:rPr>
        <w:t xml:space="preserve">(ή αυτοσώματα). </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Στα κύτταρα </w:t>
      </w:r>
      <w:r w:rsidR="008B0681">
        <w:rPr>
          <w:rFonts w:ascii="Arial" w:eastAsia="Arial,BoldItalic" w:hAnsi="Arial" w:cs="Arial"/>
          <w:color w:val="000000"/>
          <w:sz w:val="18"/>
          <w:szCs w:val="18"/>
        </w:rPr>
        <w:t xml:space="preserve">ενός </w:t>
      </w:r>
      <w:r w:rsidRPr="000E665D">
        <w:rPr>
          <w:rFonts w:ascii="Arial" w:eastAsia="Arial,BoldItalic" w:hAnsi="Arial" w:cs="Arial"/>
          <w:color w:val="000000"/>
          <w:sz w:val="18"/>
          <w:szCs w:val="18"/>
        </w:rPr>
        <w:t>άνδρα υπάρχουν 22 ζεύγη αυτοσωμάτων και τα φυλετικά χρωμοσώματα Χ και Y. Στα</w:t>
      </w:r>
    </w:p>
    <w:p w:rsidR="000E665D" w:rsidRPr="008B0681" w:rsidRDefault="000E665D" w:rsidP="000E665D">
      <w:pPr>
        <w:autoSpaceDE w:val="0"/>
        <w:autoSpaceDN w:val="0"/>
        <w:adjustRightInd w:val="0"/>
        <w:spacing w:after="0" w:line="240" w:lineRule="auto"/>
        <w:rPr>
          <w:rFonts w:ascii="Arial" w:eastAsia="Arial,BoldItalic" w:hAnsi="Arial" w:cs="Arial"/>
          <w:b/>
          <w:color w:val="000000"/>
          <w:sz w:val="18"/>
          <w:szCs w:val="18"/>
          <w:u w:val="single"/>
        </w:rPr>
      </w:pPr>
      <w:r w:rsidRPr="000E665D">
        <w:rPr>
          <w:rFonts w:ascii="Arial" w:eastAsia="Arial,BoldItalic" w:hAnsi="Arial" w:cs="Arial"/>
          <w:color w:val="000000"/>
          <w:sz w:val="18"/>
          <w:szCs w:val="18"/>
        </w:rPr>
        <w:t>κύτταρα μιας γυναίκας, εκτός από τα 22 ζεύγη αυτοσωμάτων, υπάρχει και το φυλετικό</w:t>
      </w:r>
      <w:r w:rsidR="008B0681">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χρωμόσωμα Χ δύο φορές. Η παρουσία του χρωμοσώματος Y είναι αυτή που χαρακτηρίζει</w:t>
      </w:r>
      <w:r w:rsidR="008B0681">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το αρσενικό άτομο (ΧY), ενώ </w:t>
      </w:r>
      <w:r w:rsidRPr="008B0681">
        <w:rPr>
          <w:rFonts w:ascii="Arial" w:eastAsia="Arial,BoldItalic" w:hAnsi="Arial" w:cs="Arial"/>
          <w:b/>
          <w:color w:val="000000"/>
          <w:sz w:val="18"/>
          <w:szCs w:val="18"/>
          <w:u w:val="single"/>
        </w:rPr>
        <w:t>η απουσία του καθορίζει το θηλυκό (ΧΧ).</w:t>
      </w:r>
    </w:p>
    <w:p w:rsidR="00F32028" w:rsidRDefault="00F32028" w:rsidP="000E665D">
      <w:pPr>
        <w:autoSpaceDE w:val="0"/>
        <w:autoSpaceDN w:val="0"/>
        <w:adjustRightInd w:val="0"/>
        <w:spacing w:after="0" w:line="240" w:lineRule="auto"/>
        <w:rPr>
          <w:rFonts w:ascii="Arial" w:eastAsia="Arial,BoldItalic" w:hAnsi="Arial" w:cs="Arial"/>
          <w:b/>
          <w:bCs/>
          <w:i/>
          <w:iCs/>
          <w:color w:val="000000"/>
        </w:rPr>
      </w:pPr>
    </w:p>
    <w:p w:rsidR="000E665D" w:rsidRPr="000E665D" w:rsidRDefault="000E665D" w:rsidP="000E665D">
      <w:pPr>
        <w:autoSpaceDE w:val="0"/>
        <w:autoSpaceDN w:val="0"/>
        <w:adjustRightInd w:val="0"/>
        <w:spacing w:after="0" w:line="240" w:lineRule="auto"/>
        <w:rPr>
          <w:rFonts w:ascii="Arial" w:eastAsia="Arial,BoldItalic" w:hAnsi="Arial" w:cs="Arial"/>
          <w:b/>
          <w:bCs/>
          <w:i/>
          <w:iCs/>
          <w:color w:val="000000"/>
          <w:sz w:val="18"/>
          <w:szCs w:val="18"/>
        </w:rPr>
      </w:pPr>
      <w:r w:rsidRPr="0019449C">
        <w:rPr>
          <w:rFonts w:ascii="Arial" w:eastAsia="Arial,BoldItalic" w:hAnsi="Arial" w:cs="Arial"/>
          <w:b/>
          <w:bCs/>
          <w:i/>
          <w:iCs/>
          <w:color w:val="000000"/>
        </w:rPr>
        <w:t>5.2. Η ροή της γενετικής πληροφορίας</w:t>
      </w:r>
    </w:p>
    <w:p w:rsidR="00942456" w:rsidRDefault="00942456"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1. </w:t>
      </w:r>
      <w:r w:rsidRPr="000E665D">
        <w:rPr>
          <w:rFonts w:ascii="Arial" w:eastAsia="Arial,Bold" w:hAnsi="Arial" w:cs="Arial"/>
          <w:b/>
          <w:bCs/>
          <w:color w:val="000000"/>
          <w:sz w:val="18"/>
          <w:szCs w:val="18"/>
        </w:rPr>
        <w:t xml:space="preserve">Ποια η δομή του </w:t>
      </w:r>
      <w:r w:rsidRPr="000E665D">
        <w:rPr>
          <w:rFonts w:ascii="Arial" w:eastAsia="Arial,BoldItalic" w:hAnsi="Arial" w:cs="Arial"/>
          <w:b/>
          <w:bCs/>
          <w:color w:val="000000"/>
          <w:sz w:val="18"/>
          <w:szCs w:val="18"/>
        </w:rPr>
        <w:t xml:space="preserve">DNA; </w:t>
      </w:r>
      <w:r w:rsidRPr="000E665D">
        <w:rPr>
          <w:rFonts w:ascii="Arial" w:eastAsia="Arial,Bold" w:hAnsi="Arial" w:cs="Arial"/>
          <w:b/>
          <w:bCs/>
          <w:color w:val="000000"/>
          <w:sz w:val="18"/>
          <w:szCs w:val="18"/>
        </w:rPr>
        <w:t>Τι καθορίζει την γενετική πληροφορία</w:t>
      </w:r>
      <w:r w:rsidRPr="000E665D">
        <w:rPr>
          <w:rFonts w:ascii="Arial" w:eastAsia="Arial,BoldItalic" w:hAnsi="Arial" w:cs="Arial"/>
          <w:b/>
          <w:bCs/>
          <w:color w:val="000000"/>
          <w:sz w:val="18"/>
          <w:szCs w:val="18"/>
        </w:rPr>
        <w:t>;</w:t>
      </w:r>
    </w:p>
    <w:p w:rsidR="00506184" w:rsidRDefault="00506184" w:rsidP="000E665D">
      <w:pPr>
        <w:autoSpaceDE w:val="0"/>
        <w:autoSpaceDN w:val="0"/>
        <w:adjustRightInd w:val="0"/>
        <w:spacing w:after="0" w:line="240" w:lineRule="auto"/>
        <w:rPr>
          <w:rFonts w:ascii="Arial" w:eastAsia="Arial,Bold" w:hAnsi="Arial" w:cs="Arial"/>
          <w:b/>
          <w:bCs/>
          <w:color w:val="000000"/>
          <w:sz w:val="18"/>
          <w:szCs w:val="18"/>
        </w:rPr>
      </w:pPr>
    </w:p>
    <w:p w:rsidR="00506184"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Τα </w:t>
      </w:r>
      <w:proofErr w:type="spellStart"/>
      <w:r w:rsidRPr="000E665D">
        <w:rPr>
          <w:rFonts w:ascii="Arial" w:eastAsia="Arial,BoldItalic" w:hAnsi="Arial" w:cs="Arial"/>
          <w:color w:val="000000"/>
          <w:sz w:val="18"/>
          <w:szCs w:val="18"/>
        </w:rPr>
        <w:t>νουκλεϊκά</w:t>
      </w:r>
      <w:proofErr w:type="spellEnd"/>
      <w:r w:rsidRPr="000E665D">
        <w:rPr>
          <w:rFonts w:ascii="Arial" w:eastAsia="Arial,BoldItalic" w:hAnsi="Arial" w:cs="Arial"/>
          <w:color w:val="000000"/>
          <w:sz w:val="18"/>
          <w:szCs w:val="18"/>
        </w:rPr>
        <w:t xml:space="preserve"> οξέα δομούνται από απλούστε</w:t>
      </w:r>
      <w:r w:rsidR="00506184">
        <w:rPr>
          <w:rFonts w:ascii="Arial" w:eastAsia="Arial,BoldItalic" w:hAnsi="Arial" w:cs="Arial"/>
          <w:color w:val="000000"/>
          <w:sz w:val="18"/>
          <w:szCs w:val="18"/>
        </w:rPr>
        <w:t xml:space="preserve">ρες επαναλαμβανόμενες </w:t>
      </w:r>
      <w:proofErr w:type="spellStart"/>
      <w:r w:rsidR="00506184">
        <w:rPr>
          <w:rFonts w:ascii="Arial" w:eastAsia="Arial,BoldItalic" w:hAnsi="Arial" w:cs="Arial"/>
          <w:color w:val="000000"/>
          <w:sz w:val="18"/>
          <w:szCs w:val="18"/>
        </w:rPr>
        <w:t>μονάδες,</w:t>
      </w:r>
      <w:r w:rsidR="00506184" w:rsidRPr="00506184">
        <w:rPr>
          <w:rFonts w:ascii="Arial" w:eastAsia="Arial,BoldItalic" w:hAnsi="Arial" w:cs="Arial"/>
          <w:b/>
          <w:color w:val="000000"/>
          <w:sz w:val="18"/>
          <w:szCs w:val="18"/>
        </w:rPr>
        <w:t>τ</w:t>
      </w:r>
      <w:r w:rsidRPr="00506184">
        <w:rPr>
          <w:rFonts w:ascii="Arial" w:eastAsia="Arial,BoldItalic" w:hAnsi="Arial" w:cs="Arial"/>
          <w:b/>
          <w:color w:val="000000"/>
          <w:sz w:val="18"/>
          <w:szCs w:val="18"/>
        </w:rPr>
        <w:t>α</w:t>
      </w:r>
      <w:proofErr w:type="spellEnd"/>
      <w:r w:rsidR="00506184" w:rsidRPr="00506184">
        <w:rPr>
          <w:rFonts w:ascii="Arial" w:eastAsia="Arial,BoldItalic" w:hAnsi="Arial" w:cs="Arial"/>
          <w:b/>
          <w:color w:val="000000"/>
          <w:sz w:val="18"/>
          <w:szCs w:val="18"/>
        </w:rPr>
        <w:t xml:space="preserve"> </w:t>
      </w:r>
      <w:proofErr w:type="spellStart"/>
      <w:r w:rsidRPr="00506184">
        <w:rPr>
          <w:rFonts w:ascii="Arial" w:eastAsia="Arial,BoldItalic" w:hAnsi="Arial" w:cs="Arial"/>
          <w:b/>
          <w:color w:val="000000"/>
          <w:sz w:val="18"/>
          <w:szCs w:val="18"/>
        </w:rPr>
        <w:t>νουκλεοτίδια</w:t>
      </w:r>
      <w:proofErr w:type="spellEnd"/>
      <w:r w:rsidRPr="000E665D">
        <w:rPr>
          <w:rFonts w:ascii="Arial" w:eastAsia="Arial,BoldItalic" w:hAnsi="Arial" w:cs="Arial"/>
          <w:color w:val="000000"/>
          <w:sz w:val="18"/>
          <w:szCs w:val="18"/>
        </w:rPr>
        <w:t xml:space="preserve">. </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Τα </w:t>
      </w:r>
      <w:proofErr w:type="spellStart"/>
      <w:r w:rsidRPr="000E665D">
        <w:rPr>
          <w:rFonts w:ascii="Arial" w:eastAsia="Arial,BoldItalic" w:hAnsi="Arial" w:cs="Arial"/>
          <w:color w:val="000000"/>
          <w:sz w:val="18"/>
          <w:szCs w:val="18"/>
        </w:rPr>
        <w:t>νουκλεοτίδια</w:t>
      </w:r>
      <w:proofErr w:type="spellEnd"/>
      <w:r w:rsidRPr="000E665D">
        <w:rPr>
          <w:rFonts w:ascii="Arial" w:eastAsia="Arial,BoldItalic" w:hAnsi="Arial" w:cs="Arial"/>
          <w:color w:val="000000"/>
          <w:sz w:val="18"/>
          <w:szCs w:val="18"/>
        </w:rPr>
        <w:t xml:space="preserve"> που δομούν το DNA ονομάζονται </w:t>
      </w:r>
      <w:proofErr w:type="spellStart"/>
      <w:r w:rsidRPr="00506184">
        <w:rPr>
          <w:rFonts w:ascii="Arial" w:eastAsia="Arial,BoldItalic" w:hAnsi="Arial" w:cs="Arial"/>
          <w:b/>
          <w:color w:val="000000"/>
          <w:sz w:val="18"/>
          <w:szCs w:val="18"/>
        </w:rPr>
        <w:t>δεοξυριβονουκλεοτίδια</w:t>
      </w:r>
      <w:proofErr w:type="spellEnd"/>
      <w:r w:rsidRPr="000E665D">
        <w:rPr>
          <w:rFonts w:ascii="Arial" w:eastAsia="Arial,BoldItalic" w:hAnsi="Arial" w:cs="Arial"/>
          <w:color w:val="000000"/>
          <w:sz w:val="18"/>
          <w:szCs w:val="18"/>
        </w:rPr>
        <w:t xml:space="preserve"> και</w:t>
      </w:r>
      <w:r w:rsidR="0050618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ενώνονται μεταξύ τους με ισχυρούς χημικούς δεσμούς, σχηματίζοντας μία αλυσίδα. Η</w:t>
      </w:r>
      <w:r w:rsidR="0050618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αλληλουχία των </w:t>
      </w:r>
      <w:proofErr w:type="spellStart"/>
      <w:r w:rsidRPr="000E665D">
        <w:rPr>
          <w:rFonts w:ascii="Arial" w:eastAsia="Arial,BoldItalic" w:hAnsi="Arial" w:cs="Arial"/>
          <w:color w:val="000000"/>
          <w:sz w:val="18"/>
          <w:szCs w:val="18"/>
        </w:rPr>
        <w:t>νουκλεοτιδίων</w:t>
      </w:r>
      <w:proofErr w:type="spellEnd"/>
      <w:r w:rsidRPr="000E665D">
        <w:rPr>
          <w:rFonts w:ascii="Arial" w:eastAsia="Arial,BoldItalic" w:hAnsi="Arial" w:cs="Arial"/>
          <w:color w:val="000000"/>
          <w:sz w:val="18"/>
          <w:szCs w:val="18"/>
        </w:rPr>
        <w:t xml:space="preserve"> στην αλυσίδα του DNA είναι αυτή που καθορίζει, όπως θα</w:t>
      </w:r>
      <w:r w:rsidR="0050618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δούμε παρακάτω, τη γενετική πληροφορία.</w:t>
      </w:r>
    </w:p>
    <w:p w:rsidR="00506184"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Δύο </w:t>
      </w:r>
      <w:proofErr w:type="spellStart"/>
      <w:r w:rsidRPr="000E665D">
        <w:rPr>
          <w:rFonts w:ascii="Arial" w:eastAsia="Arial,BoldItalic" w:hAnsi="Arial" w:cs="Arial"/>
          <w:color w:val="000000"/>
          <w:sz w:val="18"/>
          <w:szCs w:val="18"/>
        </w:rPr>
        <w:t>πολυνουκλεοτιδικές</w:t>
      </w:r>
      <w:proofErr w:type="spellEnd"/>
      <w:r w:rsidRPr="000E665D">
        <w:rPr>
          <w:rFonts w:ascii="Arial" w:eastAsia="Arial,BoldItalic" w:hAnsi="Arial" w:cs="Arial"/>
          <w:color w:val="000000"/>
          <w:sz w:val="18"/>
          <w:szCs w:val="18"/>
        </w:rPr>
        <w:t xml:space="preserve"> αλυσίδες ενώνονται με ασθενείς χημικούς δεσμούς που</w:t>
      </w:r>
      <w:r w:rsidR="0050618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σχηματίζονται ανάμεσα στις αζωτούχες βάσεις τους.</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 Η ένωση αυτή δεν είναι τυχαία: όπου</w:t>
      </w:r>
      <w:r w:rsidR="0050618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υπάρχει </w:t>
      </w:r>
      <w:proofErr w:type="spellStart"/>
      <w:r w:rsidRPr="00506184">
        <w:rPr>
          <w:rFonts w:ascii="Arial" w:eastAsia="Arial,BoldItalic" w:hAnsi="Arial" w:cs="Arial"/>
          <w:b/>
          <w:color w:val="000000"/>
          <w:sz w:val="18"/>
          <w:szCs w:val="18"/>
        </w:rPr>
        <w:t>αδενίνη</w:t>
      </w:r>
      <w:proofErr w:type="spellEnd"/>
      <w:r w:rsidRPr="000E665D">
        <w:rPr>
          <w:rFonts w:ascii="Arial" w:eastAsia="Arial,BoldItalic" w:hAnsi="Arial" w:cs="Arial"/>
          <w:color w:val="000000"/>
          <w:sz w:val="18"/>
          <w:szCs w:val="18"/>
        </w:rPr>
        <w:t xml:space="preserve"> (Α) στη μία αλυσίδα ενώνεται με </w:t>
      </w:r>
      <w:proofErr w:type="spellStart"/>
      <w:r w:rsidRPr="00506184">
        <w:rPr>
          <w:rFonts w:ascii="Arial" w:eastAsia="Arial,BoldItalic" w:hAnsi="Arial" w:cs="Arial"/>
          <w:b/>
          <w:color w:val="000000"/>
          <w:sz w:val="18"/>
          <w:szCs w:val="18"/>
        </w:rPr>
        <w:t>θυμίνη</w:t>
      </w:r>
      <w:proofErr w:type="spellEnd"/>
      <w:r w:rsidRPr="000E665D">
        <w:rPr>
          <w:rFonts w:ascii="Arial" w:eastAsia="Arial,BoldItalic" w:hAnsi="Arial" w:cs="Arial"/>
          <w:color w:val="000000"/>
          <w:sz w:val="18"/>
          <w:szCs w:val="18"/>
        </w:rPr>
        <w:t xml:space="preserve"> (Τ), που υπάρχει στην απέναντι</w:t>
      </w:r>
      <w:r w:rsidR="0050618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αλυσίδα, και όπου υπάρχει </w:t>
      </w:r>
      <w:proofErr w:type="spellStart"/>
      <w:r w:rsidRPr="00506184">
        <w:rPr>
          <w:rFonts w:ascii="Arial" w:eastAsia="Arial,BoldItalic" w:hAnsi="Arial" w:cs="Arial"/>
          <w:b/>
          <w:color w:val="000000"/>
          <w:sz w:val="18"/>
          <w:szCs w:val="18"/>
        </w:rPr>
        <w:t>γουανίνη</w:t>
      </w:r>
      <w:proofErr w:type="spellEnd"/>
      <w:r w:rsidRPr="000E665D">
        <w:rPr>
          <w:rFonts w:ascii="Arial" w:eastAsia="Arial,BoldItalic" w:hAnsi="Arial" w:cs="Arial"/>
          <w:color w:val="000000"/>
          <w:sz w:val="18"/>
          <w:szCs w:val="18"/>
        </w:rPr>
        <w:t xml:space="preserve"> (G) ενώνεται με </w:t>
      </w:r>
      <w:proofErr w:type="spellStart"/>
      <w:r w:rsidRPr="00506184">
        <w:rPr>
          <w:rFonts w:ascii="Arial" w:eastAsia="Arial,BoldItalic" w:hAnsi="Arial" w:cs="Arial"/>
          <w:b/>
          <w:color w:val="000000"/>
          <w:sz w:val="18"/>
          <w:szCs w:val="18"/>
        </w:rPr>
        <w:t>κυτοσίνη</w:t>
      </w:r>
      <w:proofErr w:type="spellEnd"/>
      <w:r w:rsidRPr="000E665D">
        <w:rPr>
          <w:rFonts w:ascii="Arial" w:eastAsia="Arial,BoldItalic" w:hAnsi="Arial" w:cs="Arial"/>
          <w:color w:val="000000"/>
          <w:sz w:val="18"/>
          <w:szCs w:val="18"/>
        </w:rPr>
        <w:t xml:space="preserve"> (C). Αυτό συμβαίνει επειδή</w:t>
      </w:r>
      <w:r w:rsidR="00506184">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η </w:t>
      </w:r>
      <w:proofErr w:type="spellStart"/>
      <w:r w:rsidRPr="000E665D">
        <w:rPr>
          <w:rFonts w:ascii="Arial" w:eastAsia="Arial,BoldItalic" w:hAnsi="Arial" w:cs="Arial"/>
          <w:color w:val="000000"/>
          <w:sz w:val="18"/>
          <w:szCs w:val="18"/>
        </w:rPr>
        <w:t>αδενίνη</w:t>
      </w:r>
      <w:proofErr w:type="spellEnd"/>
      <w:r w:rsidRPr="000E665D">
        <w:rPr>
          <w:rFonts w:ascii="Arial" w:eastAsia="Arial,BoldItalic" w:hAnsi="Arial" w:cs="Arial"/>
          <w:color w:val="000000"/>
          <w:sz w:val="18"/>
          <w:szCs w:val="18"/>
        </w:rPr>
        <w:t xml:space="preserve"> είναι συμπληρωματική της </w:t>
      </w:r>
      <w:proofErr w:type="spellStart"/>
      <w:r w:rsidRPr="000E665D">
        <w:rPr>
          <w:rFonts w:ascii="Arial" w:eastAsia="Arial,BoldItalic" w:hAnsi="Arial" w:cs="Arial"/>
          <w:color w:val="000000"/>
          <w:sz w:val="18"/>
          <w:szCs w:val="18"/>
        </w:rPr>
        <w:t>θυμίνης</w:t>
      </w:r>
      <w:proofErr w:type="spellEnd"/>
      <w:r w:rsidRPr="000E665D">
        <w:rPr>
          <w:rFonts w:ascii="Arial" w:eastAsia="Arial,BoldItalic" w:hAnsi="Arial" w:cs="Arial"/>
          <w:color w:val="000000"/>
          <w:sz w:val="18"/>
          <w:szCs w:val="18"/>
        </w:rPr>
        <w:t xml:space="preserve"> και η </w:t>
      </w:r>
      <w:proofErr w:type="spellStart"/>
      <w:r w:rsidRPr="000E665D">
        <w:rPr>
          <w:rFonts w:ascii="Arial" w:eastAsia="Arial,BoldItalic" w:hAnsi="Arial" w:cs="Arial"/>
          <w:color w:val="000000"/>
          <w:sz w:val="18"/>
          <w:szCs w:val="18"/>
        </w:rPr>
        <w:t>γουανίνη</w:t>
      </w:r>
      <w:proofErr w:type="spellEnd"/>
      <w:r w:rsidRPr="000E665D">
        <w:rPr>
          <w:rFonts w:ascii="Arial" w:eastAsia="Arial,BoldItalic" w:hAnsi="Arial" w:cs="Arial"/>
          <w:color w:val="000000"/>
          <w:sz w:val="18"/>
          <w:szCs w:val="18"/>
        </w:rPr>
        <w:t xml:space="preserve"> συμπληρωματική της</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proofErr w:type="spellStart"/>
      <w:r w:rsidRPr="000E665D">
        <w:rPr>
          <w:rFonts w:ascii="Arial" w:eastAsia="Arial,BoldItalic" w:hAnsi="Arial" w:cs="Arial"/>
          <w:color w:val="000000"/>
          <w:sz w:val="18"/>
          <w:szCs w:val="18"/>
        </w:rPr>
        <w:t>κυτοσίνης</w:t>
      </w:r>
      <w:proofErr w:type="spellEnd"/>
      <w:r w:rsidRPr="000E665D">
        <w:rPr>
          <w:rFonts w:ascii="Arial" w:eastAsia="Arial,BoldItalic" w:hAnsi="Arial" w:cs="Arial"/>
          <w:color w:val="000000"/>
          <w:sz w:val="18"/>
          <w:szCs w:val="18"/>
        </w:rPr>
        <w:t>. Έτσι προκύπτει ένα δίκλωνο μόριο, το οποίο στη συνέχεια περιελίσσεται στον</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χώρο, σχηματίζοντας τελικά μία διπλή έλικα, το DNA.</w:t>
      </w:r>
    </w:p>
    <w:p w:rsidR="00D65404" w:rsidRDefault="00D65404"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2. </w:t>
      </w:r>
      <w:r w:rsidRPr="000E665D">
        <w:rPr>
          <w:rFonts w:ascii="Arial" w:eastAsia="Arial,Bold" w:hAnsi="Arial" w:cs="Arial"/>
          <w:b/>
          <w:bCs/>
          <w:color w:val="000000"/>
          <w:sz w:val="18"/>
          <w:szCs w:val="18"/>
        </w:rPr>
        <w:t xml:space="preserve">Ποια η δομή του </w:t>
      </w:r>
      <w:r w:rsidRPr="000E665D">
        <w:rPr>
          <w:rFonts w:ascii="Arial" w:eastAsia="Arial,BoldItalic" w:hAnsi="Arial" w:cs="Arial"/>
          <w:b/>
          <w:bCs/>
          <w:color w:val="000000"/>
          <w:sz w:val="18"/>
          <w:szCs w:val="18"/>
        </w:rPr>
        <w:t>RNA;</w:t>
      </w:r>
    </w:p>
    <w:p w:rsidR="00D65404" w:rsidRDefault="00D65404" w:rsidP="000E665D">
      <w:pPr>
        <w:autoSpaceDE w:val="0"/>
        <w:autoSpaceDN w:val="0"/>
        <w:adjustRightInd w:val="0"/>
        <w:spacing w:after="0" w:line="240" w:lineRule="auto"/>
        <w:rPr>
          <w:rFonts w:ascii="Arial" w:eastAsia="Arial,Bold" w:hAnsi="Arial" w:cs="Arial"/>
          <w:b/>
          <w:bCs/>
          <w:color w:val="000000"/>
          <w:sz w:val="18"/>
          <w:szCs w:val="18"/>
        </w:rPr>
      </w:pPr>
    </w:p>
    <w:p w:rsidR="00D65404"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Τα </w:t>
      </w:r>
      <w:proofErr w:type="spellStart"/>
      <w:r w:rsidRPr="000E665D">
        <w:rPr>
          <w:rFonts w:ascii="Arial" w:eastAsia="Arial,BoldItalic" w:hAnsi="Arial" w:cs="Arial"/>
          <w:color w:val="000000"/>
          <w:sz w:val="18"/>
          <w:szCs w:val="18"/>
        </w:rPr>
        <w:t>νουκλεοτίδια</w:t>
      </w:r>
      <w:proofErr w:type="spellEnd"/>
      <w:r w:rsidRPr="000E665D">
        <w:rPr>
          <w:rFonts w:ascii="Arial" w:eastAsia="Arial,BoldItalic" w:hAnsi="Arial" w:cs="Arial"/>
          <w:color w:val="000000"/>
          <w:sz w:val="18"/>
          <w:szCs w:val="18"/>
        </w:rPr>
        <w:t xml:space="preserve"> που δομούν το RNA ονομάζονται </w:t>
      </w:r>
      <w:proofErr w:type="spellStart"/>
      <w:r w:rsidRPr="00D65404">
        <w:rPr>
          <w:rFonts w:ascii="Arial" w:eastAsia="Arial,BoldItalic" w:hAnsi="Arial" w:cs="Arial"/>
          <w:b/>
          <w:color w:val="000000"/>
          <w:sz w:val="18"/>
          <w:szCs w:val="18"/>
        </w:rPr>
        <w:t>ριβονουκλεοτίδια</w:t>
      </w:r>
      <w:proofErr w:type="spellEnd"/>
      <w:r w:rsidRPr="000E665D">
        <w:rPr>
          <w:rFonts w:ascii="Arial" w:eastAsia="Arial,BoldItalic" w:hAnsi="Arial" w:cs="Arial"/>
          <w:color w:val="000000"/>
          <w:sz w:val="18"/>
          <w:szCs w:val="18"/>
        </w:rPr>
        <w:t>. Οι βάσεις των</w:t>
      </w:r>
      <w:r w:rsidR="00D65404">
        <w:rPr>
          <w:rFonts w:ascii="Arial" w:eastAsia="Arial,BoldItalic" w:hAnsi="Arial" w:cs="Arial"/>
          <w:color w:val="000000"/>
          <w:sz w:val="18"/>
          <w:szCs w:val="18"/>
        </w:rPr>
        <w:t xml:space="preserve"> </w:t>
      </w:r>
      <w:proofErr w:type="spellStart"/>
      <w:r w:rsidRPr="000E665D">
        <w:rPr>
          <w:rFonts w:ascii="Arial" w:eastAsia="Arial,BoldItalic" w:hAnsi="Arial" w:cs="Arial"/>
          <w:color w:val="000000"/>
          <w:sz w:val="18"/>
          <w:szCs w:val="18"/>
        </w:rPr>
        <w:t>ριβονουκλεοτιδίων</w:t>
      </w:r>
      <w:proofErr w:type="spellEnd"/>
      <w:r w:rsidRPr="000E665D">
        <w:rPr>
          <w:rFonts w:ascii="Arial" w:eastAsia="Arial,BoldItalic" w:hAnsi="Arial" w:cs="Arial"/>
          <w:color w:val="000000"/>
          <w:sz w:val="18"/>
          <w:szCs w:val="18"/>
        </w:rPr>
        <w:t xml:space="preserve"> είναι η </w:t>
      </w:r>
      <w:proofErr w:type="spellStart"/>
      <w:r w:rsidRPr="00D65404">
        <w:rPr>
          <w:rFonts w:ascii="Arial" w:eastAsia="Arial,BoldItalic" w:hAnsi="Arial" w:cs="Arial"/>
          <w:b/>
          <w:color w:val="000000"/>
          <w:sz w:val="18"/>
          <w:szCs w:val="18"/>
        </w:rPr>
        <w:t>αδενίνη</w:t>
      </w:r>
      <w:proofErr w:type="spellEnd"/>
      <w:r w:rsidRPr="000E665D">
        <w:rPr>
          <w:rFonts w:ascii="Arial" w:eastAsia="Arial,BoldItalic" w:hAnsi="Arial" w:cs="Arial"/>
          <w:color w:val="000000"/>
          <w:sz w:val="18"/>
          <w:szCs w:val="18"/>
        </w:rPr>
        <w:t xml:space="preserve">, η </w:t>
      </w:r>
      <w:proofErr w:type="spellStart"/>
      <w:r w:rsidRPr="00D65404">
        <w:rPr>
          <w:rFonts w:ascii="Arial" w:eastAsia="Arial,BoldItalic" w:hAnsi="Arial" w:cs="Arial"/>
          <w:b/>
          <w:color w:val="000000"/>
          <w:sz w:val="18"/>
          <w:szCs w:val="18"/>
        </w:rPr>
        <w:t>ουρακίλη</w:t>
      </w:r>
      <w:proofErr w:type="spellEnd"/>
      <w:r w:rsidRPr="000E665D">
        <w:rPr>
          <w:rFonts w:ascii="Arial" w:eastAsia="Arial,BoldItalic" w:hAnsi="Arial" w:cs="Arial"/>
          <w:color w:val="000000"/>
          <w:sz w:val="18"/>
          <w:szCs w:val="18"/>
        </w:rPr>
        <w:t xml:space="preserve"> (U) (αντί της </w:t>
      </w:r>
      <w:proofErr w:type="spellStart"/>
      <w:r w:rsidRPr="000E665D">
        <w:rPr>
          <w:rFonts w:ascii="Arial" w:eastAsia="Arial,BoldItalic" w:hAnsi="Arial" w:cs="Arial"/>
          <w:color w:val="000000"/>
          <w:sz w:val="18"/>
          <w:szCs w:val="18"/>
        </w:rPr>
        <w:t>θυμίνης</w:t>
      </w:r>
      <w:proofErr w:type="spellEnd"/>
      <w:r w:rsidRPr="000E665D">
        <w:rPr>
          <w:rFonts w:ascii="Arial" w:eastAsia="Arial,BoldItalic" w:hAnsi="Arial" w:cs="Arial"/>
          <w:color w:val="000000"/>
          <w:sz w:val="18"/>
          <w:szCs w:val="18"/>
        </w:rPr>
        <w:t xml:space="preserve">), η </w:t>
      </w:r>
      <w:proofErr w:type="spellStart"/>
      <w:r w:rsidRPr="00D65404">
        <w:rPr>
          <w:rFonts w:ascii="Arial" w:eastAsia="Arial,BoldItalic" w:hAnsi="Arial" w:cs="Arial"/>
          <w:b/>
          <w:color w:val="000000"/>
          <w:sz w:val="18"/>
          <w:szCs w:val="18"/>
        </w:rPr>
        <w:t>γουανίνη</w:t>
      </w:r>
      <w:proofErr w:type="spellEnd"/>
      <w:r w:rsidRPr="000E665D">
        <w:rPr>
          <w:rFonts w:ascii="Arial" w:eastAsia="Arial,BoldItalic" w:hAnsi="Arial" w:cs="Arial"/>
          <w:color w:val="000000"/>
          <w:sz w:val="18"/>
          <w:szCs w:val="18"/>
        </w:rPr>
        <w:t xml:space="preserve"> και η</w:t>
      </w:r>
      <w:r w:rsidR="00D65404">
        <w:rPr>
          <w:rFonts w:ascii="Arial" w:eastAsia="Arial,BoldItalic" w:hAnsi="Arial" w:cs="Arial"/>
          <w:color w:val="000000"/>
          <w:sz w:val="18"/>
          <w:szCs w:val="18"/>
        </w:rPr>
        <w:t xml:space="preserve"> </w:t>
      </w:r>
      <w:proofErr w:type="spellStart"/>
      <w:r w:rsidRPr="00D65404">
        <w:rPr>
          <w:rFonts w:ascii="Arial" w:eastAsia="Arial,BoldItalic" w:hAnsi="Arial" w:cs="Arial"/>
          <w:b/>
          <w:color w:val="000000"/>
          <w:sz w:val="18"/>
          <w:szCs w:val="18"/>
        </w:rPr>
        <w:t>κυτοσίνη</w:t>
      </w:r>
      <w:proofErr w:type="spellEnd"/>
      <w:r w:rsidRPr="000E665D">
        <w:rPr>
          <w:rFonts w:ascii="Arial" w:eastAsia="Arial,BoldItalic" w:hAnsi="Arial" w:cs="Arial"/>
          <w:color w:val="000000"/>
          <w:sz w:val="18"/>
          <w:szCs w:val="18"/>
        </w:rPr>
        <w:t>.</w:t>
      </w:r>
    </w:p>
    <w:p w:rsidR="000E665D" w:rsidRPr="000E665D" w:rsidRDefault="00D65404" w:rsidP="000E665D">
      <w:pPr>
        <w:autoSpaceDE w:val="0"/>
        <w:autoSpaceDN w:val="0"/>
        <w:adjustRightInd w:val="0"/>
        <w:spacing w:after="0" w:line="240" w:lineRule="auto"/>
        <w:rPr>
          <w:rFonts w:ascii="Arial" w:eastAsia="Arial,BoldItalic" w:hAnsi="Arial" w:cs="Arial"/>
          <w:color w:val="000000"/>
          <w:sz w:val="18"/>
          <w:szCs w:val="18"/>
        </w:rPr>
      </w:pPr>
      <w:r>
        <w:rPr>
          <w:rFonts w:ascii="Arial" w:eastAsia="Arial,BoldItalic" w:hAnsi="Arial" w:cs="Arial"/>
          <w:color w:val="000000"/>
          <w:sz w:val="18"/>
          <w:szCs w:val="18"/>
        </w:rPr>
        <w:t xml:space="preserve"> </w:t>
      </w:r>
      <w:r w:rsidR="000E665D" w:rsidRPr="000E665D">
        <w:rPr>
          <w:rFonts w:ascii="Arial" w:eastAsia="Arial,BoldItalic" w:hAnsi="Arial" w:cs="Arial"/>
          <w:color w:val="000000"/>
          <w:sz w:val="18"/>
          <w:szCs w:val="18"/>
        </w:rPr>
        <w:t xml:space="preserve"> Η </w:t>
      </w:r>
      <w:proofErr w:type="spellStart"/>
      <w:r w:rsidR="000E665D" w:rsidRPr="000E665D">
        <w:rPr>
          <w:rFonts w:ascii="Arial" w:eastAsia="Arial,BoldItalic" w:hAnsi="Arial" w:cs="Arial"/>
          <w:color w:val="000000"/>
          <w:sz w:val="18"/>
          <w:szCs w:val="18"/>
        </w:rPr>
        <w:t>ουρακίλη</w:t>
      </w:r>
      <w:proofErr w:type="spellEnd"/>
      <w:r w:rsidR="000E665D" w:rsidRPr="000E665D">
        <w:rPr>
          <w:rFonts w:ascii="Arial" w:eastAsia="Arial,BoldItalic" w:hAnsi="Arial" w:cs="Arial"/>
          <w:color w:val="000000"/>
          <w:sz w:val="18"/>
          <w:szCs w:val="18"/>
        </w:rPr>
        <w:t xml:space="preserve"> είναι συμπληρωματική με την </w:t>
      </w:r>
      <w:proofErr w:type="spellStart"/>
      <w:r w:rsidR="000E665D" w:rsidRPr="000E665D">
        <w:rPr>
          <w:rFonts w:ascii="Arial" w:eastAsia="Arial,BoldItalic" w:hAnsi="Arial" w:cs="Arial"/>
          <w:color w:val="000000"/>
          <w:sz w:val="18"/>
          <w:szCs w:val="18"/>
        </w:rPr>
        <w:t>αδενίνη</w:t>
      </w:r>
      <w:proofErr w:type="spellEnd"/>
      <w:r w:rsidR="000E665D" w:rsidRPr="000E665D">
        <w:rPr>
          <w:rFonts w:ascii="Arial" w:eastAsia="Arial,BoldItalic" w:hAnsi="Arial" w:cs="Arial"/>
          <w:color w:val="000000"/>
          <w:sz w:val="18"/>
          <w:szCs w:val="18"/>
        </w:rPr>
        <w:t xml:space="preserve">. Τα </w:t>
      </w:r>
      <w:proofErr w:type="spellStart"/>
      <w:r w:rsidR="000E665D" w:rsidRPr="000E665D">
        <w:rPr>
          <w:rFonts w:ascii="Arial" w:eastAsia="Arial,BoldItalic" w:hAnsi="Arial" w:cs="Arial"/>
          <w:color w:val="000000"/>
          <w:sz w:val="18"/>
          <w:szCs w:val="18"/>
        </w:rPr>
        <w:t>ριβονουκλεοτίδια</w:t>
      </w:r>
      <w:proofErr w:type="spellEnd"/>
      <w:r>
        <w:rPr>
          <w:rFonts w:ascii="Arial" w:eastAsia="Arial,BoldItalic" w:hAnsi="Arial" w:cs="Arial"/>
          <w:color w:val="000000"/>
          <w:sz w:val="18"/>
          <w:szCs w:val="18"/>
        </w:rPr>
        <w:t xml:space="preserve"> </w:t>
      </w:r>
      <w:r w:rsidR="000E665D" w:rsidRPr="000E665D">
        <w:rPr>
          <w:rFonts w:ascii="Arial" w:eastAsia="Arial,BoldItalic" w:hAnsi="Arial" w:cs="Arial"/>
          <w:color w:val="000000"/>
          <w:sz w:val="18"/>
          <w:szCs w:val="18"/>
        </w:rPr>
        <w:t>ενώνονται μεταξύ τους με χημικούς δεσμούς και σχηματίζουν αλυσίδες. Το RNA είναι</w:t>
      </w:r>
      <w:r>
        <w:rPr>
          <w:rFonts w:ascii="Arial" w:eastAsia="Arial,BoldItalic" w:hAnsi="Arial" w:cs="Arial"/>
          <w:color w:val="000000"/>
          <w:sz w:val="18"/>
          <w:szCs w:val="18"/>
        </w:rPr>
        <w:t xml:space="preserve"> </w:t>
      </w:r>
      <w:r w:rsidR="000E665D" w:rsidRPr="00D65404">
        <w:rPr>
          <w:rFonts w:ascii="Arial" w:eastAsia="Arial,BoldItalic" w:hAnsi="Arial" w:cs="Arial"/>
          <w:b/>
          <w:color w:val="000000"/>
          <w:sz w:val="18"/>
          <w:szCs w:val="18"/>
        </w:rPr>
        <w:t>μονόκλωνο</w:t>
      </w:r>
      <w:r w:rsidR="000E665D" w:rsidRPr="000E665D">
        <w:rPr>
          <w:rFonts w:ascii="Arial" w:eastAsia="Arial,BoldItalic" w:hAnsi="Arial" w:cs="Arial"/>
          <w:color w:val="000000"/>
          <w:sz w:val="18"/>
          <w:szCs w:val="18"/>
        </w:rPr>
        <w:t>, δεν σχηματίζει δηλαδή διπλή έλικα.</w:t>
      </w:r>
    </w:p>
    <w:p w:rsidR="00D65404" w:rsidRDefault="00D65404"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3. </w:t>
      </w:r>
      <w:r w:rsidRPr="000E665D">
        <w:rPr>
          <w:rFonts w:ascii="Arial" w:eastAsia="Arial,Bold" w:hAnsi="Arial" w:cs="Arial"/>
          <w:b/>
          <w:bCs/>
          <w:color w:val="000000"/>
          <w:sz w:val="18"/>
          <w:szCs w:val="18"/>
        </w:rPr>
        <w:t xml:space="preserve">Ποια τα είδη του </w:t>
      </w:r>
      <w:r w:rsidRPr="000E665D">
        <w:rPr>
          <w:rFonts w:ascii="Arial" w:eastAsia="Arial,BoldItalic" w:hAnsi="Arial" w:cs="Arial"/>
          <w:b/>
          <w:bCs/>
          <w:color w:val="000000"/>
          <w:sz w:val="18"/>
          <w:szCs w:val="18"/>
        </w:rPr>
        <w:t>RNA;</w:t>
      </w:r>
    </w:p>
    <w:p w:rsidR="00D65404" w:rsidRDefault="00D65404" w:rsidP="000E665D">
      <w:pPr>
        <w:autoSpaceDE w:val="0"/>
        <w:autoSpaceDN w:val="0"/>
        <w:adjustRightInd w:val="0"/>
        <w:spacing w:after="0" w:line="240" w:lineRule="auto"/>
        <w:rPr>
          <w:rFonts w:ascii="Arial" w:eastAsia="Arial,Bold" w:hAnsi="Arial" w:cs="Arial"/>
          <w:b/>
          <w:bCs/>
          <w:color w:val="000000"/>
          <w:sz w:val="18"/>
          <w:szCs w:val="18"/>
        </w:rPr>
      </w:pPr>
    </w:p>
    <w:p w:rsidR="00D65404" w:rsidRDefault="000E665D" w:rsidP="000E665D">
      <w:pPr>
        <w:autoSpaceDE w:val="0"/>
        <w:autoSpaceDN w:val="0"/>
        <w:adjustRightInd w:val="0"/>
        <w:spacing w:after="0" w:line="240" w:lineRule="auto"/>
        <w:rPr>
          <w:rFonts w:ascii="Arial" w:eastAsia="Arial,BoldItalic" w:hAnsi="Arial" w:cs="Arial"/>
          <w:color w:val="000000"/>
          <w:sz w:val="18"/>
          <w:szCs w:val="18"/>
        </w:rPr>
      </w:pPr>
      <w:proofErr w:type="spellStart"/>
      <w:r w:rsidRPr="000E665D">
        <w:rPr>
          <w:rFonts w:ascii="Arial" w:eastAsia="Arial,BoldItalic" w:hAnsi="Arial" w:cs="Arial"/>
          <w:color w:val="000000"/>
          <w:sz w:val="18"/>
          <w:szCs w:val="18"/>
        </w:rPr>
        <w:t>Yπάρχουν</w:t>
      </w:r>
      <w:proofErr w:type="spellEnd"/>
      <w:r w:rsidRPr="000E665D">
        <w:rPr>
          <w:rFonts w:ascii="Arial" w:eastAsia="Arial,BoldItalic" w:hAnsi="Arial" w:cs="Arial"/>
          <w:color w:val="000000"/>
          <w:sz w:val="18"/>
          <w:szCs w:val="18"/>
        </w:rPr>
        <w:t xml:space="preserve"> διαφορετικά είδη RNA, το </w:t>
      </w:r>
      <w:r w:rsidRPr="00D65404">
        <w:rPr>
          <w:rFonts w:ascii="Arial" w:eastAsia="Arial,BoldItalic" w:hAnsi="Arial" w:cs="Arial"/>
          <w:b/>
          <w:color w:val="000000"/>
          <w:sz w:val="18"/>
          <w:szCs w:val="18"/>
        </w:rPr>
        <w:t xml:space="preserve">αγγελιαφόρο ή </w:t>
      </w:r>
      <w:proofErr w:type="spellStart"/>
      <w:r w:rsidRPr="00D65404">
        <w:rPr>
          <w:rFonts w:ascii="Arial" w:eastAsia="Arial,BoldItalic" w:hAnsi="Arial" w:cs="Arial"/>
          <w:b/>
          <w:color w:val="000000"/>
          <w:sz w:val="18"/>
          <w:szCs w:val="18"/>
        </w:rPr>
        <w:t>mRNA</w:t>
      </w:r>
      <w:proofErr w:type="spellEnd"/>
      <w:r w:rsidRPr="000E665D">
        <w:rPr>
          <w:rFonts w:ascii="Arial" w:eastAsia="Arial,BoldItalic" w:hAnsi="Arial" w:cs="Arial"/>
          <w:color w:val="000000"/>
          <w:sz w:val="18"/>
          <w:szCs w:val="18"/>
        </w:rPr>
        <w:t xml:space="preserve">, το </w:t>
      </w:r>
      <w:r w:rsidRPr="00D65404">
        <w:rPr>
          <w:rFonts w:ascii="Arial" w:eastAsia="Arial,BoldItalic" w:hAnsi="Arial" w:cs="Arial"/>
          <w:b/>
          <w:color w:val="000000"/>
          <w:sz w:val="18"/>
          <w:szCs w:val="18"/>
        </w:rPr>
        <w:t xml:space="preserve">μεταφορικό ή </w:t>
      </w:r>
      <w:proofErr w:type="spellStart"/>
      <w:r w:rsidRPr="00D65404">
        <w:rPr>
          <w:rFonts w:ascii="Arial" w:eastAsia="Arial,BoldItalic" w:hAnsi="Arial" w:cs="Arial"/>
          <w:b/>
          <w:color w:val="000000"/>
          <w:sz w:val="18"/>
          <w:szCs w:val="18"/>
        </w:rPr>
        <w:t>tRNA</w:t>
      </w:r>
      <w:proofErr w:type="spellEnd"/>
      <w:r w:rsidRPr="000E665D">
        <w:rPr>
          <w:rFonts w:ascii="Arial" w:eastAsia="Arial,BoldItalic" w:hAnsi="Arial" w:cs="Arial"/>
          <w:color w:val="000000"/>
          <w:sz w:val="18"/>
          <w:szCs w:val="18"/>
        </w:rPr>
        <w:t xml:space="preserve"> και το</w:t>
      </w: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proofErr w:type="spellStart"/>
      <w:r w:rsidRPr="00D65404">
        <w:rPr>
          <w:rFonts w:ascii="Arial" w:eastAsia="Arial,BoldItalic" w:hAnsi="Arial" w:cs="Arial"/>
          <w:b/>
          <w:color w:val="000000"/>
          <w:sz w:val="18"/>
          <w:szCs w:val="18"/>
        </w:rPr>
        <w:t>ριβοσωμικό</w:t>
      </w:r>
      <w:proofErr w:type="spellEnd"/>
      <w:r w:rsidRPr="00D65404">
        <w:rPr>
          <w:rFonts w:ascii="Arial" w:eastAsia="Arial,BoldItalic" w:hAnsi="Arial" w:cs="Arial"/>
          <w:b/>
          <w:color w:val="000000"/>
          <w:sz w:val="18"/>
          <w:szCs w:val="18"/>
        </w:rPr>
        <w:t xml:space="preserve"> ή </w:t>
      </w:r>
      <w:proofErr w:type="spellStart"/>
      <w:r w:rsidRPr="00D65404">
        <w:rPr>
          <w:rFonts w:ascii="Arial" w:eastAsia="Arial,BoldItalic" w:hAnsi="Arial" w:cs="Arial"/>
          <w:b/>
          <w:color w:val="000000"/>
          <w:sz w:val="18"/>
          <w:szCs w:val="18"/>
        </w:rPr>
        <w:t>rRNA</w:t>
      </w:r>
      <w:proofErr w:type="spellEnd"/>
      <w:r w:rsidRPr="00D65404">
        <w:rPr>
          <w:rFonts w:ascii="Arial" w:eastAsia="Arial,BoldItalic" w:hAnsi="Arial" w:cs="Arial"/>
          <w:b/>
          <w:color w:val="000000"/>
          <w:sz w:val="18"/>
          <w:szCs w:val="18"/>
        </w:rPr>
        <w:t>,</w:t>
      </w:r>
      <w:r w:rsidRPr="000E665D">
        <w:rPr>
          <w:rFonts w:ascii="Arial" w:eastAsia="Arial,BoldItalic" w:hAnsi="Arial" w:cs="Arial"/>
          <w:color w:val="000000"/>
          <w:sz w:val="18"/>
          <w:szCs w:val="18"/>
        </w:rPr>
        <w:t xml:space="preserve"> με διαφορετικούς βιολογικούς ρόλους.</w:t>
      </w:r>
    </w:p>
    <w:p w:rsidR="002578A5" w:rsidRDefault="002578A5" w:rsidP="000E665D">
      <w:pPr>
        <w:autoSpaceDE w:val="0"/>
        <w:autoSpaceDN w:val="0"/>
        <w:adjustRightInd w:val="0"/>
        <w:spacing w:after="0" w:line="240" w:lineRule="auto"/>
        <w:rPr>
          <w:rFonts w:ascii="Arial" w:eastAsia="Arial,BoldItalic" w:hAnsi="Arial" w:cs="Arial"/>
          <w:color w:val="000000"/>
          <w:sz w:val="18"/>
          <w:szCs w:val="18"/>
        </w:rPr>
      </w:pPr>
    </w:p>
    <w:p w:rsidR="002578A5" w:rsidRPr="00621996" w:rsidRDefault="002578A5" w:rsidP="000E665D">
      <w:pPr>
        <w:autoSpaceDE w:val="0"/>
        <w:autoSpaceDN w:val="0"/>
        <w:adjustRightInd w:val="0"/>
        <w:spacing w:after="0" w:line="240" w:lineRule="auto"/>
        <w:rPr>
          <w:rFonts w:ascii="Arial" w:eastAsia="Arial,BoldItalic" w:hAnsi="Arial" w:cs="Arial"/>
          <w:color w:val="548DD4" w:themeColor="text2" w:themeTint="99"/>
          <w:sz w:val="18"/>
          <w:szCs w:val="18"/>
        </w:rPr>
      </w:pPr>
      <w:r w:rsidRPr="00621996">
        <w:rPr>
          <w:rFonts w:ascii="Arial" w:eastAsia="Arial,BoldItalic" w:hAnsi="Arial" w:cs="Arial"/>
          <w:color w:val="548DD4" w:themeColor="text2" w:themeTint="99"/>
          <w:sz w:val="18"/>
          <w:szCs w:val="18"/>
        </w:rPr>
        <w:t>http://photodentro.edu.gr/v/item/ds/8521/3100</w:t>
      </w:r>
    </w:p>
    <w:p w:rsidR="00D65404" w:rsidRPr="000E665D" w:rsidRDefault="00D65404" w:rsidP="000E665D">
      <w:pPr>
        <w:autoSpaceDE w:val="0"/>
        <w:autoSpaceDN w:val="0"/>
        <w:adjustRightInd w:val="0"/>
        <w:spacing w:after="0" w:line="240" w:lineRule="auto"/>
        <w:rPr>
          <w:rFonts w:ascii="Arial" w:eastAsia="Arial,BoldItalic" w:hAnsi="Arial" w:cs="Arial"/>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4. </w:t>
      </w:r>
      <w:r w:rsidRPr="000E665D">
        <w:rPr>
          <w:rFonts w:ascii="Arial" w:eastAsia="Arial,Bold" w:hAnsi="Arial" w:cs="Arial"/>
          <w:b/>
          <w:bCs/>
          <w:color w:val="000000"/>
          <w:sz w:val="18"/>
          <w:szCs w:val="18"/>
        </w:rPr>
        <w:t>Ποια διαδικασία ονομάζεται αντιγραφή</w:t>
      </w:r>
      <w:r w:rsidRPr="000E665D">
        <w:rPr>
          <w:rFonts w:ascii="Arial" w:eastAsia="Arial,BoldItalic" w:hAnsi="Arial" w:cs="Arial"/>
          <w:b/>
          <w:bCs/>
          <w:color w:val="000000"/>
          <w:sz w:val="18"/>
          <w:szCs w:val="18"/>
        </w:rPr>
        <w:t xml:space="preserve">; </w:t>
      </w:r>
      <w:r w:rsidRPr="000E665D">
        <w:rPr>
          <w:rFonts w:ascii="Arial" w:eastAsia="Arial,Bold" w:hAnsi="Arial" w:cs="Arial"/>
          <w:b/>
          <w:bCs/>
          <w:color w:val="000000"/>
          <w:sz w:val="18"/>
          <w:szCs w:val="18"/>
        </w:rPr>
        <w:t>Γιατί και πότε γίνεται</w:t>
      </w:r>
      <w:r w:rsidRPr="000E665D">
        <w:rPr>
          <w:rFonts w:ascii="Arial" w:eastAsia="Arial,BoldItalic" w:hAnsi="Arial" w:cs="Arial"/>
          <w:b/>
          <w:bCs/>
          <w:color w:val="000000"/>
          <w:sz w:val="18"/>
          <w:szCs w:val="18"/>
        </w:rPr>
        <w:t>;</w:t>
      </w:r>
    </w:p>
    <w:p w:rsidR="00D65404" w:rsidRDefault="00D65404"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Το DNA κάθε κυττάρου περιέχει γενετικές πληροφορίες που είναι απαραίτητες για τη δομή</w:t>
      </w:r>
    </w:p>
    <w:p w:rsidR="000E665D" w:rsidRPr="00346EA8" w:rsidRDefault="000E665D" w:rsidP="000E665D">
      <w:pPr>
        <w:autoSpaceDE w:val="0"/>
        <w:autoSpaceDN w:val="0"/>
        <w:adjustRightInd w:val="0"/>
        <w:spacing w:after="0" w:line="240" w:lineRule="auto"/>
        <w:rPr>
          <w:rFonts w:ascii="Arial" w:eastAsia="Arial,BoldItalic" w:hAnsi="Arial" w:cs="Arial"/>
          <w:color w:val="000000"/>
          <w:sz w:val="18"/>
          <w:szCs w:val="18"/>
          <w:u w:val="single"/>
        </w:rPr>
      </w:pPr>
      <w:r w:rsidRPr="000E665D">
        <w:rPr>
          <w:rFonts w:ascii="Arial" w:eastAsia="Arial,BoldItalic" w:hAnsi="Arial" w:cs="Arial"/>
          <w:color w:val="000000"/>
          <w:sz w:val="18"/>
          <w:szCs w:val="18"/>
        </w:rPr>
        <w:t xml:space="preserve">και τη λειτουργία του. </w:t>
      </w:r>
      <w:r w:rsidRPr="00346EA8">
        <w:rPr>
          <w:rFonts w:ascii="Arial" w:eastAsia="Arial,BoldItalic" w:hAnsi="Arial" w:cs="Arial"/>
          <w:color w:val="000000"/>
          <w:sz w:val="18"/>
          <w:szCs w:val="18"/>
          <w:u w:val="single"/>
        </w:rPr>
        <w:t>Κατά τη διαίρεση ενός κυττάρου προκύπτουν θυγατρικά κύτταρα στα</w:t>
      </w:r>
    </w:p>
    <w:p w:rsidR="000E665D" w:rsidRPr="00346EA8" w:rsidRDefault="000E665D" w:rsidP="000E665D">
      <w:pPr>
        <w:autoSpaceDE w:val="0"/>
        <w:autoSpaceDN w:val="0"/>
        <w:adjustRightInd w:val="0"/>
        <w:spacing w:after="0" w:line="240" w:lineRule="auto"/>
        <w:rPr>
          <w:rFonts w:ascii="Arial" w:eastAsia="Arial,BoldItalic" w:hAnsi="Arial" w:cs="Arial"/>
          <w:color w:val="000000"/>
          <w:sz w:val="18"/>
          <w:szCs w:val="18"/>
          <w:u w:val="single"/>
        </w:rPr>
      </w:pPr>
      <w:r w:rsidRPr="00346EA8">
        <w:rPr>
          <w:rFonts w:ascii="Arial" w:eastAsia="Arial,BoldItalic" w:hAnsi="Arial" w:cs="Arial"/>
          <w:color w:val="000000"/>
          <w:sz w:val="18"/>
          <w:szCs w:val="18"/>
          <w:u w:val="single"/>
        </w:rPr>
        <w:t>οποία περιέχονται οι ίδιες γενετικές πληροφορίες. Αυτό επιτυγχάνεται χάρη στην ικανότητα</w:t>
      </w:r>
    </w:p>
    <w:p w:rsidR="000E665D" w:rsidRPr="00346EA8" w:rsidRDefault="000E665D" w:rsidP="000E665D">
      <w:pPr>
        <w:autoSpaceDE w:val="0"/>
        <w:autoSpaceDN w:val="0"/>
        <w:adjustRightInd w:val="0"/>
        <w:spacing w:after="0" w:line="240" w:lineRule="auto"/>
        <w:rPr>
          <w:rFonts w:ascii="Arial" w:eastAsia="Arial,BoldItalic" w:hAnsi="Arial" w:cs="Arial"/>
          <w:color w:val="000000"/>
          <w:sz w:val="18"/>
          <w:szCs w:val="18"/>
          <w:u w:val="single"/>
        </w:rPr>
      </w:pPr>
      <w:r w:rsidRPr="00346EA8">
        <w:rPr>
          <w:rFonts w:ascii="Arial" w:eastAsia="Arial,BoldItalic" w:hAnsi="Arial" w:cs="Arial"/>
          <w:color w:val="000000"/>
          <w:sz w:val="18"/>
          <w:szCs w:val="18"/>
          <w:u w:val="single"/>
        </w:rPr>
        <w:t>του DNA να διπλασιάζεται με μια διαδικασία που ονομάζεται αντιγραφή. Η αντιγραφή</w:t>
      </w:r>
    </w:p>
    <w:p w:rsidR="000E665D" w:rsidRPr="00346EA8" w:rsidRDefault="000E665D" w:rsidP="000E665D">
      <w:pPr>
        <w:autoSpaceDE w:val="0"/>
        <w:autoSpaceDN w:val="0"/>
        <w:adjustRightInd w:val="0"/>
        <w:spacing w:after="0" w:line="240" w:lineRule="auto"/>
        <w:rPr>
          <w:rFonts w:ascii="Arial" w:eastAsia="Arial,BoldItalic" w:hAnsi="Arial" w:cs="Arial"/>
          <w:color w:val="000000"/>
          <w:sz w:val="18"/>
          <w:szCs w:val="18"/>
          <w:u w:val="single"/>
        </w:rPr>
      </w:pPr>
      <w:r w:rsidRPr="00346EA8">
        <w:rPr>
          <w:rFonts w:ascii="Arial" w:eastAsia="Arial,BoldItalic" w:hAnsi="Arial" w:cs="Arial"/>
          <w:color w:val="000000"/>
          <w:sz w:val="18"/>
          <w:szCs w:val="18"/>
          <w:u w:val="single"/>
        </w:rPr>
        <w:t>προηγείται της κυτταρικής διαίρεσης, ώστε κάθε νέο κύτταρο να περιέχει ένα αντίγραφο</w:t>
      </w:r>
    </w:p>
    <w:p w:rsidR="000E665D" w:rsidRPr="00346EA8" w:rsidRDefault="000E665D" w:rsidP="000E665D">
      <w:pPr>
        <w:autoSpaceDE w:val="0"/>
        <w:autoSpaceDN w:val="0"/>
        <w:adjustRightInd w:val="0"/>
        <w:spacing w:after="0" w:line="240" w:lineRule="auto"/>
        <w:rPr>
          <w:rFonts w:ascii="Arial" w:eastAsia="Arial,BoldItalic" w:hAnsi="Arial" w:cs="Arial"/>
          <w:color w:val="000000"/>
          <w:sz w:val="18"/>
          <w:szCs w:val="18"/>
          <w:u w:val="single"/>
        </w:rPr>
      </w:pPr>
      <w:r w:rsidRPr="00346EA8">
        <w:rPr>
          <w:rFonts w:ascii="Arial" w:eastAsia="Arial,BoldItalic" w:hAnsi="Arial" w:cs="Arial"/>
          <w:color w:val="000000"/>
          <w:sz w:val="18"/>
          <w:szCs w:val="18"/>
          <w:u w:val="single"/>
        </w:rPr>
        <w:t>του DNA του αρχικού κυττάρου.</w:t>
      </w:r>
    </w:p>
    <w:p w:rsidR="003776C4" w:rsidRDefault="003776C4"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5. </w:t>
      </w:r>
      <w:r w:rsidRPr="000E665D">
        <w:rPr>
          <w:rFonts w:ascii="Arial" w:eastAsia="Arial,Bold" w:hAnsi="Arial" w:cs="Arial"/>
          <w:b/>
          <w:bCs/>
          <w:color w:val="000000"/>
          <w:sz w:val="18"/>
          <w:szCs w:val="18"/>
        </w:rPr>
        <w:t>Πως γίνεται η αντιγραφή</w:t>
      </w:r>
      <w:r w:rsidRPr="000E665D">
        <w:rPr>
          <w:rFonts w:ascii="Arial" w:eastAsia="Arial,BoldItalic" w:hAnsi="Arial" w:cs="Arial"/>
          <w:b/>
          <w:bCs/>
          <w:color w:val="000000"/>
          <w:sz w:val="18"/>
          <w:szCs w:val="18"/>
        </w:rPr>
        <w:t>;</w:t>
      </w:r>
    </w:p>
    <w:p w:rsidR="003776C4" w:rsidRDefault="003776C4"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-Κατ’ αρχάς, η διπλή έλικα ανοίγει σε συγκεκριμένες θέσεις, καθώς σπάνε οι δεσμοί που</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συγκρατούν τις συμπληρωματικές αζωτούχες βάσεις.</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-Έτσι, οι βάσεις της κάθε αλυσίδας μένουν αζευγάρωτες. Αυτό επιτρέπει τον σχηματισμό</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δεσμών με συμπληρωματικές βάσεις άλλων ελεύθερων </w:t>
      </w:r>
      <w:proofErr w:type="spellStart"/>
      <w:r w:rsidRPr="000E665D">
        <w:rPr>
          <w:rFonts w:ascii="Arial" w:eastAsia="Arial,BoldItalic" w:hAnsi="Arial" w:cs="Arial"/>
          <w:color w:val="000000"/>
          <w:sz w:val="18"/>
          <w:szCs w:val="18"/>
        </w:rPr>
        <w:t>δεοξυριβονουκλεοτιδίων</w:t>
      </w:r>
      <w:proofErr w:type="spellEnd"/>
      <w:r w:rsidRPr="000E665D">
        <w:rPr>
          <w:rFonts w:ascii="Arial" w:eastAsia="Arial,BoldItalic" w:hAnsi="Arial" w:cs="Arial"/>
          <w:color w:val="000000"/>
          <w:sz w:val="18"/>
          <w:szCs w:val="18"/>
        </w:rPr>
        <w:t>. Τα</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proofErr w:type="spellStart"/>
      <w:r w:rsidRPr="000E665D">
        <w:rPr>
          <w:rFonts w:ascii="Arial" w:eastAsia="Arial,BoldItalic" w:hAnsi="Arial" w:cs="Arial"/>
          <w:color w:val="000000"/>
          <w:sz w:val="18"/>
          <w:szCs w:val="18"/>
        </w:rPr>
        <w:t>νουκλεοτίδια</w:t>
      </w:r>
      <w:proofErr w:type="spellEnd"/>
      <w:r w:rsidRPr="000E665D">
        <w:rPr>
          <w:rFonts w:ascii="Arial" w:eastAsia="Arial,BoldItalic" w:hAnsi="Arial" w:cs="Arial"/>
          <w:color w:val="000000"/>
          <w:sz w:val="18"/>
          <w:szCs w:val="18"/>
        </w:rPr>
        <w:t xml:space="preserve"> αυτά ενώνονται αφενός με τις αζευγάρωτες βάσεις της παλιάς </w:t>
      </w:r>
      <w:proofErr w:type="spellStart"/>
      <w:r w:rsidRPr="000E665D">
        <w:rPr>
          <w:rFonts w:ascii="Arial" w:eastAsia="Arial,BoldItalic" w:hAnsi="Arial" w:cs="Arial"/>
          <w:color w:val="000000"/>
          <w:sz w:val="18"/>
          <w:szCs w:val="18"/>
        </w:rPr>
        <w:t>νουκλεοτιδικής</w:t>
      </w:r>
      <w:proofErr w:type="spellEnd"/>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αλυσίδας και αφετέρου μεταξύ τους, σχηματίζοντας μία νέα συμπληρωματική αλυσίδα.</w:t>
      </w:r>
    </w:p>
    <w:p w:rsidR="003776C4" w:rsidRDefault="003776C4" w:rsidP="000E665D">
      <w:pPr>
        <w:autoSpaceDE w:val="0"/>
        <w:autoSpaceDN w:val="0"/>
        <w:adjustRightInd w:val="0"/>
        <w:spacing w:after="0" w:line="240" w:lineRule="auto"/>
        <w:rPr>
          <w:rFonts w:ascii="Arial" w:eastAsia="Arial,Bold" w:hAnsi="Arial" w:cs="Arial"/>
          <w:b/>
          <w:bCs/>
          <w:color w:val="000000"/>
          <w:sz w:val="18"/>
          <w:szCs w:val="18"/>
        </w:rPr>
      </w:pPr>
    </w:p>
    <w:p w:rsidR="003776C4" w:rsidRDefault="003776C4" w:rsidP="000E665D">
      <w:pPr>
        <w:autoSpaceDE w:val="0"/>
        <w:autoSpaceDN w:val="0"/>
        <w:adjustRightInd w:val="0"/>
        <w:spacing w:after="0" w:line="240" w:lineRule="auto"/>
        <w:rPr>
          <w:rFonts w:ascii="Arial" w:eastAsia="Arial,Bold" w:hAnsi="Arial" w:cs="Arial"/>
          <w:b/>
          <w:bCs/>
          <w:color w:val="000000"/>
          <w:sz w:val="18"/>
          <w:szCs w:val="18"/>
        </w:rPr>
      </w:pPr>
    </w:p>
    <w:p w:rsidR="003776C4" w:rsidRPr="00153336" w:rsidRDefault="00482A08" w:rsidP="000E665D">
      <w:pPr>
        <w:autoSpaceDE w:val="0"/>
        <w:autoSpaceDN w:val="0"/>
        <w:adjustRightInd w:val="0"/>
        <w:spacing w:after="0" w:line="240" w:lineRule="auto"/>
        <w:rPr>
          <w:rFonts w:ascii="Arial" w:eastAsia="Arial,BoldItalic" w:hAnsi="Arial" w:cs="Arial"/>
          <w:b/>
          <w:bCs/>
          <w:color w:val="548DD4" w:themeColor="text2" w:themeTint="99"/>
          <w:sz w:val="18"/>
          <w:szCs w:val="18"/>
        </w:rPr>
      </w:pPr>
      <w:r w:rsidRPr="00153336">
        <w:rPr>
          <w:rFonts w:ascii="Arial" w:eastAsia="Arial,BoldItalic" w:hAnsi="Arial" w:cs="Arial"/>
          <w:b/>
          <w:bCs/>
          <w:color w:val="548DD4" w:themeColor="text2" w:themeTint="99"/>
          <w:sz w:val="18"/>
          <w:szCs w:val="18"/>
        </w:rPr>
        <w:t>http://photodentro.edu.gr/v/item/ds/8521/3165</w:t>
      </w:r>
    </w:p>
    <w:p w:rsidR="003776C4" w:rsidRPr="00153336" w:rsidRDefault="003776C4" w:rsidP="000E665D">
      <w:pPr>
        <w:autoSpaceDE w:val="0"/>
        <w:autoSpaceDN w:val="0"/>
        <w:adjustRightInd w:val="0"/>
        <w:spacing w:after="0" w:line="240" w:lineRule="auto"/>
        <w:rPr>
          <w:rFonts w:ascii="Arial" w:eastAsia="Arial,BoldItalic" w:hAnsi="Arial" w:cs="Arial"/>
          <w:b/>
          <w:bCs/>
          <w:color w:val="548DD4" w:themeColor="text2" w:themeTint="99"/>
          <w:sz w:val="18"/>
          <w:szCs w:val="18"/>
        </w:rPr>
      </w:pPr>
    </w:p>
    <w:p w:rsidR="003776C4" w:rsidRDefault="003776C4"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6. </w:t>
      </w:r>
      <w:r w:rsidRPr="000E665D">
        <w:rPr>
          <w:rFonts w:ascii="Arial" w:eastAsia="Arial,Bold" w:hAnsi="Arial" w:cs="Arial"/>
          <w:b/>
          <w:bCs/>
          <w:color w:val="000000"/>
          <w:sz w:val="18"/>
          <w:szCs w:val="18"/>
        </w:rPr>
        <w:t>Ποιο το αποτέλεσμα της αντιγραφής</w:t>
      </w:r>
      <w:r w:rsidRPr="000E665D">
        <w:rPr>
          <w:rFonts w:ascii="Arial" w:eastAsia="Arial,BoldItalic" w:hAnsi="Arial" w:cs="Arial"/>
          <w:b/>
          <w:bCs/>
          <w:color w:val="000000"/>
          <w:sz w:val="18"/>
          <w:szCs w:val="18"/>
        </w:rPr>
        <w:t>;</w:t>
      </w:r>
    </w:p>
    <w:p w:rsidR="003776C4" w:rsidRDefault="003776C4"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Το αποτέλεσμα της αντιγραφής είναι ο σχηματισμός δύο δίκλωνων μορίων DNA, καθένα</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από τα οποία αποτελείται από μία παλιά και μία νέα αλυσίδα. Αυτά τα μόρια –σε</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περίπτωση που δεν έχει συμβεί κάποιο «λάθος» στη συμπληρωματικότητα των βάσεων–</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είναι πανομοιότυπα τόσο μεταξύ τους όσο και με το αρχικό μόριο, δηλαδή έχουν την ίδια</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αλληλουχία </w:t>
      </w:r>
      <w:proofErr w:type="spellStart"/>
      <w:r w:rsidRPr="000E665D">
        <w:rPr>
          <w:rFonts w:ascii="Arial" w:eastAsia="Arial,BoldItalic" w:hAnsi="Arial" w:cs="Arial"/>
          <w:color w:val="000000"/>
          <w:sz w:val="18"/>
          <w:szCs w:val="18"/>
        </w:rPr>
        <w:t>νουκλεοτιδίων</w:t>
      </w:r>
      <w:proofErr w:type="spellEnd"/>
      <w:r w:rsidRPr="000E665D">
        <w:rPr>
          <w:rFonts w:ascii="Arial" w:eastAsia="Arial,BoldItalic" w:hAnsi="Arial" w:cs="Arial"/>
          <w:color w:val="000000"/>
          <w:sz w:val="18"/>
          <w:szCs w:val="18"/>
        </w:rPr>
        <w:t xml:space="preserve"> και συνεπώς τις ίδιες γενετικές πληροφορίες.</w:t>
      </w:r>
    </w:p>
    <w:p w:rsidR="003776C4" w:rsidRDefault="003776C4" w:rsidP="000E665D">
      <w:pPr>
        <w:autoSpaceDE w:val="0"/>
        <w:autoSpaceDN w:val="0"/>
        <w:adjustRightInd w:val="0"/>
        <w:spacing w:after="0" w:line="240" w:lineRule="auto"/>
        <w:rPr>
          <w:rFonts w:ascii="Arial" w:eastAsia="Arial,BoldItalic" w:hAnsi="Arial" w:cs="Arial"/>
          <w:b/>
          <w:bCs/>
          <w:color w:val="000000"/>
          <w:sz w:val="18"/>
          <w:szCs w:val="18"/>
        </w:rPr>
      </w:pPr>
    </w:p>
    <w:p w:rsid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7. </w:t>
      </w:r>
      <w:r w:rsidRPr="000E665D">
        <w:rPr>
          <w:rFonts w:ascii="Arial" w:eastAsia="Arial,Bold" w:hAnsi="Arial" w:cs="Arial"/>
          <w:b/>
          <w:bCs/>
          <w:color w:val="000000"/>
          <w:sz w:val="18"/>
          <w:szCs w:val="18"/>
        </w:rPr>
        <w:t>Τι είναι τα γονίδια</w:t>
      </w:r>
      <w:r w:rsidRPr="000E665D">
        <w:rPr>
          <w:rFonts w:ascii="Arial" w:eastAsia="Arial,BoldItalic" w:hAnsi="Arial" w:cs="Arial"/>
          <w:b/>
          <w:bCs/>
          <w:color w:val="000000"/>
          <w:sz w:val="18"/>
          <w:szCs w:val="18"/>
        </w:rPr>
        <w:t>;</w:t>
      </w:r>
    </w:p>
    <w:p w:rsidR="007935B8" w:rsidRPr="007935B8" w:rsidRDefault="007935B8" w:rsidP="000E665D">
      <w:pPr>
        <w:autoSpaceDE w:val="0"/>
        <w:autoSpaceDN w:val="0"/>
        <w:adjustRightInd w:val="0"/>
        <w:spacing w:after="0" w:line="240" w:lineRule="auto"/>
        <w:rPr>
          <w:rFonts w:ascii="Arial" w:eastAsia="Arial,BoldItalic" w:hAnsi="Arial" w:cs="Arial"/>
          <w:b/>
          <w:bCs/>
          <w:color w:val="548DD4" w:themeColor="text2" w:themeTint="99"/>
          <w:sz w:val="18"/>
          <w:szCs w:val="18"/>
        </w:rPr>
      </w:pPr>
      <w:r w:rsidRPr="007935B8">
        <w:rPr>
          <w:rFonts w:ascii="Arial" w:eastAsia="Arial,BoldItalic" w:hAnsi="Arial" w:cs="Arial"/>
          <w:b/>
          <w:bCs/>
          <w:color w:val="548DD4" w:themeColor="text2" w:themeTint="99"/>
          <w:sz w:val="18"/>
          <w:szCs w:val="18"/>
        </w:rPr>
        <w:t>http://photodentro.edu.gr/v/item/ds/8521/3099</w:t>
      </w:r>
    </w:p>
    <w:p w:rsidR="003776C4" w:rsidRDefault="003776C4"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Η σειρά των αμινοξέων στις πρωτεΐνες καθορίζεται από τις γενετικές πληροφορίες που</w:t>
      </w:r>
    </w:p>
    <w:p w:rsidR="000E665D" w:rsidRPr="003776C4" w:rsidRDefault="000E665D" w:rsidP="000E665D">
      <w:pPr>
        <w:autoSpaceDE w:val="0"/>
        <w:autoSpaceDN w:val="0"/>
        <w:adjustRightInd w:val="0"/>
        <w:spacing w:after="0" w:line="240" w:lineRule="auto"/>
        <w:rPr>
          <w:rFonts w:ascii="Arial" w:eastAsia="Arial,BoldItalic" w:hAnsi="Arial" w:cs="Arial"/>
          <w:color w:val="000000"/>
          <w:sz w:val="18"/>
          <w:szCs w:val="18"/>
          <w:u w:val="single"/>
        </w:rPr>
      </w:pPr>
      <w:r w:rsidRPr="000E665D">
        <w:rPr>
          <w:rFonts w:ascii="Arial" w:eastAsia="Arial,BoldItalic" w:hAnsi="Arial" w:cs="Arial"/>
          <w:color w:val="000000"/>
          <w:sz w:val="18"/>
          <w:szCs w:val="18"/>
        </w:rPr>
        <w:t>περιέχονται σε συγκεκριμένα τμήματα του DNA, τα γονίδια</w:t>
      </w:r>
      <w:r w:rsidRPr="003776C4">
        <w:rPr>
          <w:rFonts w:ascii="Arial" w:eastAsia="Arial,BoldItalic" w:hAnsi="Arial" w:cs="Arial"/>
          <w:color w:val="000000"/>
          <w:sz w:val="18"/>
          <w:szCs w:val="18"/>
          <w:u w:val="single"/>
        </w:rPr>
        <w:t>. Γονίδιο ονομάζουμε κάθε</w:t>
      </w:r>
    </w:p>
    <w:p w:rsidR="000E665D" w:rsidRPr="003776C4" w:rsidRDefault="000E665D" w:rsidP="000E665D">
      <w:pPr>
        <w:autoSpaceDE w:val="0"/>
        <w:autoSpaceDN w:val="0"/>
        <w:adjustRightInd w:val="0"/>
        <w:spacing w:after="0" w:line="240" w:lineRule="auto"/>
        <w:rPr>
          <w:rFonts w:ascii="Arial" w:eastAsia="Arial,BoldItalic" w:hAnsi="Arial" w:cs="Arial"/>
          <w:color w:val="000000"/>
          <w:sz w:val="18"/>
          <w:szCs w:val="18"/>
          <w:u w:val="single"/>
        </w:rPr>
      </w:pPr>
      <w:r w:rsidRPr="003776C4">
        <w:rPr>
          <w:rFonts w:ascii="Arial" w:eastAsia="Arial,BoldItalic" w:hAnsi="Arial" w:cs="Arial"/>
          <w:color w:val="000000"/>
          <w:sz w:val="18"/>
          <w:szCs w:val="18"/>
          <w:u w:val="single"/>
        </w:rPr>
        <w:t>τμήμα του μορίου DNA που έχει τη δυνατότητα να μεταγραφεί. Τα περισσότερα γονίδια</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3776C4">
        <w:rPr>
          <w:rFonts w:ascii="Arial" w:eastAsia="Arial,BoldItalic" w:hAnsi="Arial" w:cs="Arial"/>
          <w:color w:val="000000"/>
          <w:sz w:val="18"/>
          <w:szCs w:val="18"/>
          <w:u w:val="single"/>
        </w:rPr>
        <w:t>περιέχουν την πληροφορία για τη σύνθεση μιας πρωτεΐνης.</w:t>
      </w:r>
      <w:r w:rsidRPr="000E665D">
        <w:rPr>
          <w:rFonts w:ascii="Arial" w:eastAsia="Arial,BoldItalic" w:hAnsi="Arial" w:cs="Arial"/>
          <w:color w:val="000000"/>
          <w:sz w:val="18"/>
          <w:szCs w:val="18"/>
        </w:rPr>
        <w:t xml:space="preserve"> Το γονίδιο αποτελεί τη</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στοιχειώδη φυσική και λειτουργική μονάδα της κληρονομικότητας που μεταβιβάζεται από</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τους γονείς στα παιδιά τους.</w:t>
      </w:r>
    </w:p>
    <w:p w:rsidR="0035737D" w:rsidRDefault="0035737D"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8. </w:t>
      </w:r>
      <w:r w:rsidRPr="000E665D">
        <w:rPr>
          <w:rFonts w:ascii="Arial" w:eastAsia="Arial,Bold" w:hAnsi="Arial" w:cs="Arial"/>
          <w:b/>
          <w:bCs/>
          <w:color w:val="000000"/>
          <w:sz w:val="18"/>
          <w:szCs w:val="18"/>
        </w:rPr>
        <w:t>Ποια διαδικασία ονομάζουμε μεταγραφή και γιατί γίνεται</w:t>
      </w:r>
      <w:r w:rsidRPr="000E665D">
        <w:rPr>
          <w:rFonts w:ascii="Arial" w:eastAsia="Arial,BoldItalic" w:hAnsi="Arial" w:cs="Arial"/>
          <w:b/>
          <w:bCs/>
          <w:color w:val="000000"/>
          <w:sz w:val="18"/>
          <w:szCs w:val="18"/>
        </w:rPr>
        <w:t>;</w:t>
      </w:r>
    </w:p>
    <w:p w:rsidR="0035737D" w:rsidRDefault="0035737D"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Η σύνθεση των πρωτεϊνών γίνεται στα ριβοσώματα του κυττάρου. Δεν είναι δυνατόν όμως</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να μεταφέρεται ολόκληρο το DNA στα ριβοσώματα, κάθε φορά που το κύτταρο συνθέτει</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μία συγκεκριμένη πρωτεΐνη. Η συγκεκριμένη γενετική πληροφορία μεταφέρεται από το</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DNA στα ριβοσώματα μέσω του </w:t>
      </w:r>
      <w:proofErr w:type="spellStart"/>
      <w:r w:rsidRPr="000E665D">
        <w:rPr>
          <w:rFonts w:ascii="Arial" w:eastAsia="Arial,BoldItalic" w:hAnsi="Arial" w:cs="Arial"/>
          <w:color w:val="000000"/>
          <w:sz w:val="18"/>
          <w:szCs w:val="18"/>
        </w:rPr>
        <w:t>mRNA</w:t>
      </w:r>
      <w:proofErr w:type="spellEnd"/>
      <w:r w:rsidRPr="000E665D">
        <w:rPr>
          <w:rFonts w:ascii="Arial" w:eastAsia="Arial,BoldItalic" w:hAnsi="Arial" w:cs="Arial"/>
          <w:color w:val="000000"/>
          <w:sz w:val="18"/>
          <w:szCs w:val="18"/>
        </w:rPr>
        <w:t>. Κάθε φορά, δηλαδή, που απαιτείται η σύνθεση</w:t>
      </w:r>
    </w:p>
    <w:p w:rsidR="000E665D" w:rsidRPr="0035737D" w:rsidRDefault="000E665D" w:rsidP="000E665D">
      <w:pPr>
        <w:autoSpaceDE w:val="0"/>
        <w:autoSpaceDN w:val="0"/>
        <w:adjustRightInd w:val="0"/>
        <w:spacing w:after="0" w:line="240" w:lineRule="auto"/>
        <w:rPr>
          <w:rFonts w:ascii="Arial" w:eastAsia="Arial,BoldItalic" w:hAnsi="Arial" w:cs="Arial"/>
          <w:b/>
          <w:color w:val="000000"/>
          <w:sz w:val="18"/>
          <w:szCs w:val="18"/>
          <w:u w:val="single"/>
        </w:rPr>
      </w:pPr>
      <w:r w:rsidRPr="000E665D">
        <w:rPr>
          <w:rFonts w:ascii="Arial" w:eastAsia="Arial,BoldItalic" w:hAnsi="Arial" w:cs="Arial"/>
          <w:color w:val="000000"/>
          <w:sz w:val="18"/>
          <w:szCs w:val="18"/>
        </w:rPr>
        <w:t xml:space="preserve">μιας πρωτεΐνης, </w:t>
      </w:r>
      <w:r w:rsidRPr="0035737D">
        <w:rPr>
          <w:rFonts w:ascii="Arial" w:eastAsia="Arial,BoldItalic" w:hAnsi="Arial" w:cs="Arial"/>
          <w:b/>
          <w:color w:val="000000"/>
          <w:sz w:val="18"/>
          <w:szCs w:val="18"/>
          <w:u w:val="single"/>
        </w:rPr>
        <w:t>το τμήμα του DNA που φέρει την πληροφορία για τη σύνθεσή της</w:t>
      </w:r>
    </w:p>
    <w:p w:rsidR="000E665D" w:rsidRPr="0035737D" w:rsidRDefault="000E665D" w:rsidP="000E665D">
      <w:pPr>
        <w:autoSpaceDE w:val="0"/>
        <w:autoSpaceDN w:val="0"/>
        <w:adjustRightInd w:val="0"/>
        <w:spacing w:after="0" w:line="240" w:lineRule="auto"/>
        <w:rPr>
          <w:rFonts w:ascii="Arial" w:eastAsia="Arial,BoldItalic" w:hAnsi="Arial" w:cs="Arial"/>
          <w:b/>
          <w:color w:val="000000"/>
          <w:sz w:val="18"/>
          <w:szCs w:val="18"/>
          <w:u w:val="single"/>
        </w:rPr>
      </w:pPr>
      <w:r w:rsidRPr="0035737D">
        <w:rPr>
          <w:rFonts w:ascii="Arial" w:eastAsia="Arial,BoldItalic" w:hAnsi="Arial" w:cs="Arial"/>
          <w:b/>
          <w:color w:val="000000"/>
          <w:sz w:val="18"/>
          <w:szCs w:val="18"/>
          <w:u w:val="single"/>
        </w:rPr>
        <w:t xml:space="preserve">αρχικά μεταγράφεται σε </w:t>
      </w:r>
      <w:proofErr w:type="spellStart"/>
      <w:r w:rsidRPr="0035737D">
        <w:rPr>
          <w:rFonts w:ascii="Arial" w:eastAsia="Arial,BoldItalic" w:hAnsi="Arial" w:cs="Arial"/>
          <w:b/>
          <w:color w:val="000000"/>
          <w:sz w:val="18"/>
          <w:szCs w:val="18"/>
          <w:u w:val="single"/>
        </w:rPr>
        <w:t>mRNA</w:t>
      </w:r>
      <w:proofErr w:type="spellEnd"/>
      <w:r w:rsidRPr="0035737D">
        <w:rPr>
          <w:rFonts w:ascii="Arial" w:eastAsia="Arial,BoldItalic" w:hAnsi="Arial" w:cs="Arial"/>
          <w:b/>
          <w:color w:val="000000"/>
          <w:sz w:val="18"/>
          <w:szCs w:val="18"/>
          <w:u w:val="single"/>
        </w:rPr>
        <w:t>.</w:t>
      </w:r>
    </w:p>
    <w:p w:rsidR="0035737D" w:rsidRDefault="0035737D"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9. </w:t>
      </w:r>
      <w:r w:rsidRPr="000E665D">
        <w:rPr>
          <w:rFonts w:ascii="Arial" w:eastAsia="Arial,Bold" w:hAnsi="Arial" w:cs="Arial"/>
          <w:b/>
          <w:bCs/>
          <w:color w:val="000000"/>
          <w:sz w:val="18"/>
          <w:szCs w:val="18"/>
        </w:rPr>
        <w:t>Πως γίνεται η μεταγραφή</w:t>
      </w:r>
      <w:r w:rsidRPr="000E665D">
        <w:rPr>
          <w:rFonts w:ascii="Arial" w:eastAsia="Arial,BoldItalic" w:hAnsi="Arial" w:cs="Arial"/>
          <w:b/>
          <w:bCs/>
          <w:color w:val="000000"/>
          <w:sz w:val="18"/>
          <w:szCs w:val="18"/>
        </w:rPr>
        <w:t>;</w:t>
      </w:r>
    </w:p>
    <w:p w:rsidR="0035737D" w:rsidRDefault="0035737D" w:rsidP="000E665D">
      <w:pPr>
        <w:autoSpaceDE w:val="0"/>
        <w:autoSpaceDN w:val="0"/>
        <w:adjustRightInd w:val="0"/>
        <w:spacing w:after="0" w:line="240" w:lineRule="auto"/>
        <w:rPr>
          <w:rFonts w:ascii="Arial" w:eastAsia="Arial,Bold" w:hAnsi="Arial" w:cs="Arial"/>
          <w:b/>
          <w:bCs/>
          <w:color w:val="000000"/>
          <w:sz w:val="18"/>
          <w:szCs w:val="18"/>
        </w:rPr>
      </w:pPr>
    </w:p>
    <w:p w:rsidR="0035737D" w:rsidRDefault="0035737D"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Το συγκεκριμένο τμήμα του DNA ξετυλίγεται και η μία αλυσίδα απομακρύνεται από την</w:t>
      </w:r>
    </w:p>
    <w:p w:rsidR="0035737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άλλη. Απέναντι από τις αζευγάρωτες πλέον αζωτούχες βάσεις των</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proofErr w:type="spellStart"/>
      <w:r w:rsidRPr="000E665D">
        <w:rPr>
          <w:rFonts w:ascii="Arial" w:eastAsia="Arial,BoldItalic" w:hAnsi="Arial" w:cs="Arial"/>
          <w:color w:val="000000"/>
          <w:sz w:val="18"/>
          <w:szCs w:val="18"/>
        </w:rPr>
        <w:t>δεοξυριβονουκλεοτιδίων</w:t>
      </w:r>
      <w:proofErr w:type="spellEnd"/>
      <w:r w:rsidRPr="000E665D">
        <w:rPr>
          <w:rFonts w:ascii="Arial" w:eastAsia="Arial,BoldItalic" w:hAnsi="Arial" w:cs="Arial"/>
          <w:color w:val="000000"/>
          <w:sz w:val="18"/>
          <w:szCs w:val="18"/>
        </w:rPr>
        <w:t xml:space="preserve"> της μιας αλυσίδας τοποθετούνται, κατά μία συγκεκριμένη φορά,</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ελεύθερα </w:t>
      </w:r>
      <w:proofErr w:type="spellStart"/>
      <w:r w:rsidRPr="000E665D">
        <w:rPr>
          <w:rFonts w:ascii="Arial" w:eastAsia="Arial,BoldItalic" w:hAnsi="Arial" w:cs="Arial"/>
          <w:color w:val="000000"/>
          <w:sz w:val="18"/>
          <w:szCs w:val="18"/>
        </w:rPr>
        <w:t>ριβονουκλεοτίδια</w:t>
      </w:r>
      <w:proofErr w:type="spellEnd"/>
      <w:r w:rsidRPr="000E665D">
        <w:rPr>
          <w:rFonts w:ascii="Arial" w:eastAsia="Arial,BoldItalic" w:hAnsi="Arial" w:cs="Arial"/>
          <w:color w:val="000000"/>
          <w:sz w:val="18"/>
          <w:szCs w:val="18"/>
        </w:rPr>
        <w:t xml:space="preserve"> που διαθέτουν τις συμπληρωματικές αζωτούχες βάσεις. Έτσι,</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απέναντι από την </w:t>
      </w:r>
      <w:proofErr w:type="spellStart"/>
      <w:r w:rsidRPr="000E665D">
        <w:rPr>
          <w:rFonts w:ascii="Arial" w:eastAsia="Arial,BoldItalic" w:hAnsi="Arial" w:cs="Arial"/>
          <w:color w:val="000000"/>
          <w:sz w:val="18"/>
          <w:szCs w:val="18"/>
        </w:rPr>
        <w:t>αδενίνη</w:t>
      </w:r>
      <w:proofErr w:type="spellEnd"/>
      <w:r w:rsidRPr="000E665D">
        <w:rPr>
          <w:rFonts w:ascii="Arial" w:eastAsia="Arial,BoldItalic" w:hAnsi="Arial" w:cs="Arial"/>
          <w:color w:val="000000"/>
          <w:sz w:val="18"/>
          <w:szCs w:val="18"/>
        </w:rPr>
        <w:t xml:space="preserve">, τη </w:t>
      </w:r>
      <w:proofErr w:type="spellStart"/>
      <w:r w:rsidRPr="000E665D">
        <w:rPr>
          <w:rFonts w:ascii="Arial" w:eastAsia="Arial,BoldItalic" w:hAnsi="Arial" w:cs="Arial"/>
          <w:color w:val="000000"/>
          <w:sz w:val="18"/>
          <w:szCs w:val="18"/>
        </w:rPr>
        <w:t>θυμίνη</w:t>
      </w:r>
      <w:proofErr w:type="spellEnd"/>
      <w:r w:rsidRPr="000E665D">
        <w:rPr>
          <w:rFonts w:ascii="Arial" w:eastAsia="Arial,BoldItalic" w:hAnsi="Arial" w:cs="Arial"/>
          <w:color w:val="000000"/>
          <w:sz w:val="18"/>
          <w:szCs w:val="18"/>
        </w:rPr>
        <w:t xml:space="preserve">, τη </w:t>
      </w:r>
      <w:proofErr w:type="spellStart"/>
      <w:r w:rsidRPr="000E665D">
        <w:rPr>
          <w:rFonts w:ascii="Arial" w:eastAsia="Arial,BoldItalic" w:hAnsi="Arial" w:cs="Arial"/>
          <w:color w:val="000000"/>
          <w:sz w:val="18"/>
          <w:szCs w:val="18"/>
        </w:rPr>
        <w:t>γουανίνη</w:t>
      </w:r>
      <w:proofErr w:type="spellEnd"/>
      <w:r w:rsidRPr="000E665D">
        <w:rPr>
          <w:rFonts w:ascii="Arial" w:eastAsia="Arial,BoldItalic" w:hAnsi="Arial" w:cs="Arial"/>
          <w:color w:val="000000"/>
          <w:sz w:val="18"/>
          <w:szCs w:val="18"/>
        </w:rPr>
        <w:t xml:space="preserve"> και την </w:t>
      </w:r>
      <w:proofErr w:type="spellStart"/>
      <w:r w:rsidRPr="000E665D">
        <w:rPr>
          <w:rFonts w:ascii="Arial" w:eastAsia="Arial,BoldItalic" w:hAnsi="Arial" w:cs="Arial"/>
          <w:color w:val="000000"/>
          <w:sz w:val="18"/>
          <w:szCs w:val="18"/>
        </w:rPr>
        <w:t>κυτοσίνη</w:t>
      </w:r>
      <w:proofErr w:type="spellEnd"/>
      <w:r w:rsidRPr="000E665D">
        <w:rPr>
          <w:rFonts w:ascii="Arial" w:eastAsia="Arial,BoldItalic" w:hAnsi="Arial" w:cs="Arial"/>
          <w:color w:val="000000"/>
          <w:sz w:val="18"/>
          <w:szCs w:val="18"/>
        </w:rPr>
        <w:t xml:space="preserve"> του DNA</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τοποθετούνται ελεύθερα </w:t>
      </w:r>
      <w:proofErr w:type="spellStart"/>
      <w:r w:rsidRPr="000E665D">
        <w:rPr>
          <w:rFonts w:ascii="Arial" w:eastAsia="Arial,BoldItalic" w:hAnsi="Arial" w:cs="Arial"/>
          <w:color w:val="000000"/>
          <w:sz w:val="18"/>
          <w:szCs w:val="18"/>
        </w:rPr>
        <w:t>ριβονουκλεοτίδια</w:t>
      </w:r>
      <w:proofErr w:type="spellEnd"/>
      <w:r w:rsidRPr="000E665D">
        <w:rPr>
          <w:rFonts w:ascii="Arial" w:eastAsia="Arial,BoldItalic" w:hAnsi="Arial" w:cs="Arial"/>
          <w:color w:val="000000"/>
          <w:sz w:val="18"/>
          <w:szCs w:val="18"/>
        </w:rPr>
        <w:t xml:space="preserve"> που φέρουν αντίστοιχα </w:t>
      </w:r>
      <w:proofErr w:type="spellStart"/>
      <w:r w:rsidRPr="000E665D">
        <w:rPr>
          <w:rFonts w:ascii="Arial" w:eastAsia="Arial,BoldItalic" w:hAnsi="Arial" w:cs="Arial"/>
          <w:color w:val="000000"/>
          <w:sz w:val="18"/>
          <w:szCs w:val="18"/>
        </w:rPr>
        <w:t>ουρακίλη</w:t>
      </w:r>
      <w:proofErr w:type="spellEnd"/>
      <w:r w:rsidRPr="000E665D">
        <w:rPr>
          <w:rFonts w:ascii="Arial" w:eastAsia="Arial,BoldItalic" w:hAnsi="Arial" w:cs="Arial"/>
          <w:color w:val="000000"/>
          <w:sz w:val="18"/>
          <w:szCs w:val="18"/>
        </w:rPr>
        <w:t xml:space="preserve">, </w:t>
      </w:r>
      <w:proofErr w:type="spellStart"/>
      <w:r w:rsidRPr="000E665D">
        <w:rPr>
          <w:rFonts w:ascii="Arial" w:eastAsia="Arial,BoldItalic" w:hAnsi="Arial" w:cs="Arial"/>
          <w:color w:val="000000"/>
          <w:sz w:val="18"/>
          <w:szCs w:val="18"/>
        </w:rPr>
        <w:t>αδενίνη</w:t>
      </w:r>
      <w:proofErr w:type="spellEnd"/>
      <w:r w:rsidRPr="000E665D">
        <w:rPr>
          <w:rFonts w:ascii="Arial" w:eastAsia="Arial,BoldItalic" w:hAnsi="Arial" w:cs="Arial"/>
          <w:color w:val="000000"/>
          <w:sz w:val="18"/>
          <w:szCs w:val="18"/>
        </w:rPr>
        <w:t>,</w:t>
      </w:r>
    </w:p>
    <w:p w:rsidR="0035737D" w:rsidRDefault="000E665D" w:rsidP="000E665D">
      <w:pPr>
        <w:autoSpaceDE w:val="0"/>
        <w:autoSpaceDN w:val="0"/>
        <w:adjustRightInd w:val="0"/>
        <w:spacing w:after="0" w:line="240" w:lineRule="auto"/>
        <w:rPr>
          <w:rFonts w:ascii="Arial" w:eastAsia="Arial,BoldItalic" w:hAnsi="Arial" w:cs="Arial"/>
          <w:color w:val="000000"/>
          <w:sz w:val="18"/>
          <w:szCs w:val="18"/>
        </w:rPr>
      </w:pPr>
      <w:proofErr w:type="spellStart"/>
      <w:r w:rsidRPr="000E665D">
        <w:rPr>
          <w:rFonts w:ascii="Arial" w:eastAsia="Arial,BoldItalic" w:hAnsi="Arial" w:cs="Arial"/>
          <w:color w:val="000000"/>
          <w:sz w:val="18"/>
          <w:szCs w:val="18"/>
        </w:rPr>
        <w:t>κυτοσίνη</w:t>
      </w:r>
      <w:proofErr w:type="spellEnd"/>
      <w:r w:rsidRPr="000E665D">
        <w:rPr>
          <w:rFonts w:ascii="Arial" w:eastAsia="Arial,BoldItalic" w:hAnsi="Arial" w:cs="Arial"/>
          <w:color w:val="000000"/>
          <w:sz w:val="18"/>
          <w:szCs w:val="18"/>
        </w:rPr>
        <w:t xml:space="preserve"> και </w:t>
      </w:r>
      <w:proofErr w:type="spellStart"/>
      <w:r w:rsidRPr="000E665D">
        <w:rPr>
          <w:rFonts w:ascii="Arial" w:eastAsia="Arial,BoldItalic" w:hAnsi="Arial" w:cs="Arial"/>
          <w:color w:val="000000"/>
          <w:sz w:val="18"/>
          <w:szCs w:val="18"/>
        </w:rPr>
        <w:t>γουανίνη</w:t>
      </w:r>
      <w:proofErr w:type="spellEnd"/>
      <w:r w:rsidRPr="000E665D">
        <w:rPr>
          <w:rFonts w:ascii="Arial" w:eastAsia="Arial,BoldItalic" w:hAnsi="Arial" w:cs="Arial"/>
          <w:color w:val="000000"/>
          <w:sz w:val="18"/>
          <w:szCs w:val="18"/>
        </w:rPr>
        <w:t xml:space="preserve">. Στη συνέχεια, τα </w:t>
      </w:r>
      <w:proofErr w:type="spellStart"/>
      <w:r w:rsidRPr="000E665D">
        <w:rPr>
          <w:rFonts w:ascii="Arial" w:eastAsia="Arial,BoldItalic" w:hAnsi="Arial" w:cs="Arial"/>
          <w:color w:val="000000"/>
          <w:sz w:val="18"/>
          <w:szCs w:val="18"/>
        </w:rPr>
        <w:t>ριβονουκλεοτίδια</w:t>
      </w:r>
      <w:proofErr w:type="spellEnd"/>
      <w:r w:rsidRPr="000E665D">
        <w:rPr>
          <w:rFonts w:ascii="Arial" w:eastAsia="Arial,BoldItalic" w:hAnsi="Arial" w:cs="Arial"/>
          <w:color w:val="000000"/>
          <w:sz w:val="18"/>
          <w:szCs w:val="18"/>
        </w:rPr>
        <w:t xml:space="preserve"> ενώνονται μεταξύ </w:t>
      </w:r>
      <w:proofErr w:type="spellStart"/>
      <w:r w:rsidRPr="000E665D">
        <w:rPr>
          <w:rFonts w:ascii="Arial" w:eastAsia="Arial,BoldItalic" w:hAnsi="Arial" w:cs="Arial"/>
          <w:color w:val="000000"/>
          <w:sz w:val="18"/>
          <w:szCs w:val="18"/>
        </w:rPr>
        <w:t>τους,σχηματίζοντας</w:t>
      </w:r>
      <w:proofErr w:type="spellEnd"/>
      <w:r w:rsidRPr="000E665D">
        <w:rPr>
          <w:rFonts w:ascii="Arial" w:eastAsia="Arial,BoldItalic" w:hAnsi="Arial" w:cs="Arial"/>
          <w:color w:val="000000"/>
          <w:sz w:val="18"/>
          <w:szCs w:val="18"/>
        </w:rPr>
        <w:t xml:space="preserve"> ένα μόριο </w:t>
      </w:r>
      <w:proofErr w:type="spellStart"/>
      <w:r w:rsidRPr="000E665D">
        <w:rPr>
          <w:rFonts w:ascii="Arial" w:eastAsia="Arial,BoldItalic" w:hAnsi="Arial" w:cs="Arial"/>
          <w:color w:val="000000"/>
          <w:sz w:val="18"/>
          <w:szCs w:val="18"/>
        </w:rPr>
        <w:t>mRNA</w:t>
      </w:r>
      <w:proofErr w:type="spellEnd"/>
      <w:r w:rsidRPr="000E665D">
        <w:rPr>
          <w:rFonts w:ascii="Arial" w:eastAsia="Arial,BoldItalic" w:hAnsi="Arial" w:cs="Arial"/>
          <w:color w:val="000000"/>
          <w:sz w:val="18"/>
          <w:szCs w:val="18"/>
        </w:rPr>
        <w:t xml:space="preserve"> στο οποίο έχει πλέον καταγραφεί η γενετική </w:t>
      </w:r>
      <w:proofErr w:type="spellStart"/>
      <w:r w:rsidRPr="000E665D">
        <w:rPr>
          <w:rFonts w:ascii="Arial" w:eastAsia="Arial,BoldItalic" w:hAnsi="Arial" w:cs="Arial"/>
          <w:color w:val="000000"/>
          <w:sz w:val="18"/>
          <w:szCs w:val="18"/>
        </w:rPr>
        <w:t>πληροφορίαως</w:t>
      </w:r>
      <w:proofErr w:type="spellEnd"/>
      <w:r w:rsidRPr="000E665D">
        <w:rPr>
          <w:rFonts w:ascii="Arial" w:eastAsia="Arial,BoldItalic" w:hAnsi="Arial" w:cs="Arial"/>
          <w:color w:val="000000"/>
          <w:sz w:val="18"/>
          <w:szCs w:val="18"/>
        </w:rPr>
        <w:t xml:space="preserve"> αλληλουχία </w:t>
      </w:r>
      <w:proofErr w:type="spellStart"/>
      <w:r w:rsidRPr="000E665D">
        <w:rPr>
          <w:rFonts w:ascii="Arial" w:eastAsia="Arial,BoldItalic" w:hAnsi="Arial" w:cs="Arial"/>
          <w:color w:val="000000"/>
          <w:sz w:val="18"/>
          <w:szCs w:val="18"/>
        </w:rPr>
        <w:t>ριβονουκλεοτιδίων</w:t>
      </w:r>
      <w:proofErr w:type="spellEnd"/>
      <w:r w:rsidRPr="000E665D">
        <w:rPr>
          <w:rFonts w:ascii="Arial" w:eastAsia="Arial,BoldItalic" w:hAnsi="Arial" w:cs="Arial"/>
          <w:color w:val="000000"/>
          <w:sz w:val="18"/>
          <w:szCs w:val="18"/>
        </w:rPr>
        <w:t>. Το μόριο αυτό απομακρύνεται και οι</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συμπληρωματικές αζωτούχες βάσεις των δύο αλυσίδων του DNA ενώνονται και πάλι.</w:t>
      </w:r>
    </w:p>
    <w:p w:rsidR="0035737D" w:rsidRDefault="0035737D"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10. </w:t>
      </w:r>
      <w:r w:rsidRPr="000E665D">
        <w:rPr>
          <w:rFonts w:ascii="Arial" w:eastAsia="Arial,Bold" w:hAnsi="Arial" w:cs="Arial"/>
          <w:b/>
          <w:bCs/>
          <w:color w:val="000000"/>
          <w:sz w:val="18"/>
          <w:szCs w:val="18"/>
        </w:rPr>
        <w:t>Τι παράγεται κατά την μεταγραφή</w:t>
      </w:r>
      <w:r w:rsidRPr="000E665D">
        <w:rPr>
          <w:rFonts w:ascii="Arial" w:eastAsia="Arial,BoldItalic" w:hAnsi="Arial" w:cs="Arial"/>
          <w:b/>
          <w:bCs/>
          <w:color w:val="000000"/>
          <w:sz w:val="18"/>
          <w:szCs w:val="18"/>
        </w:rPr>
        <w:t>;</w:t>
      </w:r>
    </w:p>
    <w:p w:rsidR="0035737D" w:rsidRDefault="0035737D"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Με τη μεταγραφή δεν παράγεται μόνο </w:t>
      </w:r>
      <w:proofErr w:type="spellStart"/>
      <w:r w:rsidRPr="000E665D">
        <w:rPr>
          <w:rFonts w:ascii="Arial" w:eastAsia="Arial,BoldItalic" w:hAnsi="Arial" w:cs="Arial"/>
          <w:color w:val="000000"/>
          <w:sz w:val="18"/>
          <w:szCs w:val="18"/>
        </w:rPr>
        <w:t>mRNA</w:t>
      </w:r>
      <w:proofErr w:type="spellEnd"/>
      <w:r w:rsidRPr="000E665D">
        <w:rPr>
          <w:rFonts w:ascii="Arial" w:eastAsia="Arial,BoldItalic" w:hAnsi="Arial" w:cs="Arial"/>
          <w:color w:val="000000"/>
          <w:sz w:val="18"/>
          <w:szCs w:val="18"/>
        </w:rPr>
        <w:t>. Διάφορα τμήματα του DNA μεταγράφονται</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με τον ίδιο τρόπο, για να συντεθούν και άλλα μόρια RNA, το μεταφορικό RNA (</w:t>
      </w:r>
      <w:proofErr w:type="spellStart"/>
      <w:r w:rsidRPr="000E665D">
        <w:rPr>
          <w:rFonts w:ascii="Arial" w:eastAsia="Arial,BoldItalic" w:hAnsi="Arial" w:cs="Arial"/>
          <w:color w:val="000000"/>
          <w:sz w:val="18"/>
          <w:szCs w:val="18"/>
        </w:rPr>
        <w:t>tRNA</w:t>
      </w:r>
      <w:proofErr w:type="spellEnd"/>
      <w:r w:rsidRPr="000E665D">
        <w:rPr>
          <w:rFonts w:ascii="Arial" w:eastAsia="Arial,BoldItalic" w:hAnsi="Arial" w:cs="Arial"/>
          <w:color w:val="000000"/>
          <w:sz w:val="18"/>
          <w:szCs w:val="18"/>
        </w:rPr>
        <w:t>) και</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το </w:t>
      </w:r>
      <w:proofErr w:type="spellStart"/>
      <w:r w:rsidRPr="000E665D">
        <w:rPr>
          <w:rFonts w:ascii="Arial" w:eastAsia="Arial,BoldItalic" w:hAnsi="Arial" w:cs="Arial"/>
          <w:color w:val="000000"/>
          <w:sz w:val="18"/>
          <w:szCs w:val="18"/>
        </w:rPr>
        <w:t>ριβοσωμικό</w:t>
      </w:r>
      <w:proofErr w:type="spellEnd"/>
      <w:r w:rsidRPr="000E665D">
        <w:rPr>
          <w:rFonts w:ascii="Arial" w:eastAsia="Arial,BoldItalic" w:hAnsi="Arial" w:cs="Arial"/>
          <w:color w:val="000000"/>
          <w:sz w:val="18"/>
          <w:szCs w:val="18"/>
        </w:rPr>
        <w:t xml:space="preserve"> RNA (</w:t>
      </w:r>
      <w:proofErr w:type="spellStart"/>
      <w:r w:rsidRPr="000E665D">
        <w:rPr>
          <w:rFonts w:ascii="Arial" w:eastAsia="Arial,BoldItalic" w:hAnsi="Arial" w:cs="Arial"/>
          <w:color w:val="000000"/>
          <w:sz w:val="18"/>
          <w:szCs w:val="18"/>
        </w:rPr>
        <w:t>rRNA</w:t>
      </w:r>
      <w:proofErr w:type="spellEnd"/>
      <w:r w:rsidRPr="000E665D">
        <w:rPr>
          <w:rFonts w:ascii="Arial" w:eastAsia="Arial,BoldItalic" w:hAnsi="Arial" w:cs="Arial"/>
          <w:color w:val="000000"/>
          <w:sz w:val="18"/>
          <w:szCs w:val="18"/>
        </w:rPr>
        <w:t>).</w:t>
      </w:r>
    </w:p>
    <w:p w:rsidR="00C348E8" w:rsidRDefault="00C348E8"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11. </w:t>
      </w:r>
      <w:r w:rsidRPr="000E665D">
        <w:rPr>
          <w:rFonts w:ascii="Arial" w:eastAsia="Arial,Bold" w:hAnsi="Arial" w:cs="Arial"/>
          <w:b/>
          <w:bCs/>
          <w:color w:val="000000"/>
          <w:sz w:val="18"/>
          <w:szCs w:val="18"/>
        </w:rPr>
        <w:t>Τι είναι η μετάφραση και που γίνεται</w:t>
      </w:r>
      <w:r w:rsidRPr="000E665D">
        <w:rPr>
          <w:rFonts w:ascii="Arial" w:eastAsia="Arial,BoldItalic" w:hAnsi="Arial" w:cs="Arial"/>
          <w:b/>
          <w:bCs/>
          <w:color w:val="000000"/>
          <w:sz w:val="18"/>
          <w:szCs w:val="18"/>
        </w:rPr>
        <w:t>;</w:t>
      </w:r>
    </w:p>
    <w:p w:rsidR="006E010B" w:rsidRDefault="006E010B"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Το </w:t>
      </w:r>
      <w:proofErr w:type="spellStart"/>
      <w:r w:rsidRPr="000E665D">
        <w:rPr>
          <w:rFonts w:ascii="Arial" w:eastAsia="Arial,BoldItalic" w:hAnsi="Arial" w:cs="Arial"/>
          <w:color w:val="000000"/>
          <w:sz w:val="18"/>
          <w:szCs w:val="18"/>
        </w:rPr>
        <w:t>mRNA</w:t>
      </w:r>
      <w:proofErr w:type="spellEnd"/>
      <w:r w:rsidRPr="000E665D">
        <w:rPr>
          <w:rFonts w:ascii="Arial" w:eastAsia="Arial,BoldItalic" w:hAnsi="Arial" w:cs="Arial"/>
          <w:color w:val="000000"/>
          <w:sz w:val="18"/>
          <w:szCs w:val="18"/>
        </w:rPr>
        <w:t xml:space="preserve"> που προκύπτει από τη μεταγραφή προσδένεται σε ένα </w:t>
      </w:r>
      <w:proofErr w:type="spellStart"/>
      <w:r w:rsidRPr="000E665D">
        <w:rPr>
          <w:rFonts w:ascii="Arial" w:eastAsia="Arial,BoldItalic" w:hAnsi="Arial" w:cs="Arial"/>
          <w:color w:val="000000"/>
          <w:sz w:val="18"/>
          <w:szCs w:val="18"/>
        </w:rPr>
        <w:t>ριβόσωμα</w:t>
      </w:r>
      <w:proofErr w:type="spellEnd"/>
      <w:r w:rsidRPr="000E665D">
        <w:rPr>
          <w:rFonts w:ascii="Arial" w:eastAsia="Arial,BoldItalic" w:hAnsi="Arial" w:cs="Arial"/>
          <w:color w:val="000000"/>
          <w:sz w:val="18"/>
          <w:szCs w:val="18"/>
        </w:rPr>
        <w:t>, για να</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ξεκινήσει η διαδικασία της μετάφρασης (</w:t>
      </w:r>
      <w:proofErr w:type="spellStart"/>
      <w:r w:rsidRPr="000E665D">
        <w:rPr>
          <w:rFonts w:ascii="Arial" w:eastAsia="Arial,BoldItalic" w:hAnsi="Arial" w:cs="Arial"/>
          <w:color w:val="000000"/>
          <w:sz w:val="18"/>
          <w:szCs w:val="18"/>
        </w:rPr>
        <w:t>πρωτεϊνοσύνθεση</w:t>
      </w:r>
      <w:proofErr w:type="spellEnd"/>
      <w:r w:rsidRPr="000E665D">
        <w:rPr>
          <w:rFonts w:ascii="Arial" w:eastAsia="Arial,BoldItalic" w:hAnsi="Arial" w:cs="Arial"/>
          <w:color w:val="000000"/>
          <w:sz w:val="18"/>
          <w:szCs w:val="18"/>
        </w:rPr>
        <w:t>), από την οποία θα προκύψει</w:t>
      </w: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τελικά η πρωτεΐνη.</w:t>
      </w:r>
    </w:p>
    <w:p w:rsidR="00C348E8" w:rsidRDefault="00C348E8" w:rsidP="000E665D">
      <w:pPr>
        <w:autoSpaceDE w:val="0"/>
        <w:autoSpaceDN w:val="0"/>
        <w:adjustRightInd w:val="0"/>
        <w:spacing w:after="0" w:line="240" w:lineRule="auto"/>
        <w:rPr>
          <w:rFonts w:ascii="Arial" w:eastAsia="Arial,BoldItalic" w:hAnsi="Arial" w:cs="Arial"/>
          <w:color w:val="000000"/>
          <w:sz w:val="18"/>
          <w:szCs w:val="18"/>
        </w:rPr>
      </w:pPr>
    </w:p>
    <w:p w:rsidR="00C348E8" w:rsidRDefault="00C348E8" w:rsidP="000E665D">
      <w:pPr>
        <w:autoSpaceDE w:val="0"/>
        <w:autoSpaceDN w:val="0"/>
        <w:adjustRightInd w:val="0"/>
        <w:spacing w:after="0" w:line="240" w:lineRule="auto"/>
        <w:rPr>
          <w:rFonts w:ascii="Arial" w:eastAsia="Arial,BoldItalic" w:hAnsi="Arial" w:cs="Arial"/>
          <w:color w:val="000000"/>
          <w:sz w:val="18"/>
          <w:szCs w:val="18"/>
        </w:rPr>
      </w:pPr>
    </w:p>
    <w:p w:rsidR="00C348E8" w:rsidRDefault="00C348E8" w:rsidP="000E665D">
      <w:pPr>
        <w:autoSpaceDE w:val="0"/>
        <w:autoSpaceDN w:val="0"/>
        <w:adjustRightInd w:val="0"/>
        <w:spacing w:after="0" w:line="240" w:lineRule="auto"/>
        <w:rPr>
          <w:rFonts w:ascii="Arial" w:eastAsia="Arial,BoldItalic" w:hAnsi="Arial" w:cs="Arial"/>
          <w:color w:val="000000"/>
          <w:sz w:val="18"/>
          <w:szCs w:val="18"/>
        </w:rPr>
      </w:pPr>
      <w:r>
        <w:rPr>
          <w:noProof/>
          <w:lang w:eastAsia="el-GR"/>
        </w:rPr>
        <w:lastRenderedPageBreak/>
        <w:drawing>
          <wp:inline distT="0" distB="0" distL="0" distR="0">
            <wp:extent cx="2057400" cy="1776568"/>
            <wp:effectExtent l="19050" t="0" r="0" b="0"/>
            <wp:docPr id="3" name="Εικόνα 4" descr="Εικ. 5.12 Η διαδικασία της μετάφρασης (πρωτεϊνοσύνθ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 5.12 Η διαδικασία της μετάφρασης (πρωτεϊνοσύνθεση)."/>
                    <pic:cNvPicPr>
                      <a:picLocks noChangeAspect="1" noChangeArrowheads="1"/>
                    </pic:cNvPicPr>
                  </pic:nvPicPr>
                  <pic:blipFill>
                    <a:blip r:embed="rId6" cstate="print"/>
                    <a:srcRect/>
                    <a:stretch>
                      <a:fillRect/>
                    </a:stretch>
                  </pic:blipFill>
                  <pic:spPr bwMode="auto">
                    <a:xfrm>
                      <a:off x="0" y="0"/>
                      <a:ext cx="2057400" cy="1776568"/>
                    </a:xfrm>
                    <a:prstGeom prst="rect">
                      <a:avLst/>
                    </a:prstGeom>
                    <a:noFill/>
                    <a:ln w="9525">
                      <a:noFill/>
                      <a:miter lim="800000"/>
                      <a:headEnd/>
                      <a:tailEnd/>
                    </a:ln>
                  </pic:spPr>
                </pic:pic>
              </a:graphicData>
            </a:graphic>
          </wp:inline>
        </w:drawing>
      </w:r>
      <w:r w:rsidR="007826BE">
        <w:rPr>
          <w:rFonts w:ascii="Tahoma" w:hAnsi="Tahoma" w:cs="Tahoma"/>
          <w:i/>
          <w:iCs/>
          <w:color w:val="000000"/>
          <w:sz w:val="21"/>
          <w:szCs w:val="21"/>
          <w:shd w:val="clear" w:color="auto" w:fill="FFFFFF"/>
        </w:rPr>
        <w:t>Η διαδικασία της μετάφρασης</w:t>
      </w:r>
      <w:r w:rsidR="007826BE">
        <w:rPr>
          <w:rFonts w:ascii="Tahoma" w:hAnsi="Tahoma" w:cs="Tahoma"/>
          <w:i/>
          <w:iCs/>
          <w:color w:val="000000"/>
          <w:sz w:val="21"/>
          <w:szCs w:val="21"/>
        </w:rPr>
        <w:br/>
      </w: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12. </w:t>
      </w:r>
      <w:r w:rsidRPr="000E665D">
        <w:rPr>
          <w:rFonts w:ascii="Arial" w:eastAsia="Arial,Bold" w:hAnsi="Arial" w:cs="Arial"/>
          <w:b/>
          <w:bCs/>
          <w:color w:val="000000"/>
          <w:sz w:val="18"/>
          <w:szCs w:val="18"/>
        </w:rPr>
        <w:t>Να περιγραφεί η μετάφραση</w:t>
      </w:r>
      <w:r w:rsidRPr="000E665D">
        <w:rPr>
          <w:rFonts w:ascii="Arial" w:eastAsia="Arial,BoldItalic" w:hAnsi="Arial" w:cs="Arial"/>
          <w:b/>
          <w:bCs/>
          <w:color w:val="000000"/>
          <w:sz w:val="18"/>
          <w:szCs w:val="18"/>
        </w:rPr>
        <w:t>;</w:t>
      </w:r>
    </w:p>
    <w:p w:rsidR="0051656A" w:rsidRDefault="0051656A" w:rsidP="000E665D">
      <w:pPr>
        <w:autoSpaceDE w:val="0"/>
        <w:autoSpaceDN w:val="0"/>
        <w:adjustRightInd w:val="0"/>
        <w:spacing w:after="0" w:line="240" w:lineRule="auto"/>
        <w:rPr>
          <w:rFonts w:ascii="Arial" w:eastAsia="Arial,Bold" w:hAnsi="Arial" w:cs="Arial"/>
          <w:b/>
          <w:bCs/>
          <w:color w:val="000000"/>
          <w:sz w:val="18"/>
          <w:szCs w:val="18"/>
        </w:rPr>
      </w:pPr>
    </w:p>
    <w:p w:rsidR="0051656A" w:rsidRDefault="0051656A"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 xml:space="preserve">Στην </w:t>
      </w:r>
      <w:proofErr w:type="spellStart"/>
      <w:r w:rsidRPr="000E665D">
        <w:rPr>
          <w:rFonts w:ascii="Arial" w:eastAsia="Arial,BoldItalic" w:hAnsi="Arial" w:cs="Arial"/>
          <w:color w:val="000000"/>
          <w:sz w:val="18"/>
          <w:szCs w:val="18"/>
        </w:rPr>
        <w:t>πρωτεϊνοσύνθεση</w:t>
      </w:r>
      <w:proofErr w:type="spellEnd"/>
      <w:r w:rsidRPr="000E665D">
        <w:rPr>
          <w:rFonts w:ascii="Arial" w:eastAsia="Arial,BoldItalic" w:hAnsi="Arial" w:cs="Arial"/>
          <w:color w:val="000000"/>
          <w:sz w:val="18"/>
          <w:szCs w:val="18"/>
        </w:rPr>
        <w:t xml:space="preserve"> είναι απαραίτητη η συμμετοχή και των τριών ειδών RNA που</w:t>
      </w:r>
      <w:r w:rsidR="0051656A">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αναφέραμε. Το ένα άκρο του </w:t>
      </w:r>
      <w:proofErr w:type="spellStart"/>
      <w:r w:rsidRPr="000E665D">
        <w:rPr>
          <w:rFonts w:ascii="Arial" w:eastAsia="Arial,BoldItalic" w:hAnsi="Arial" w:cs="Arial"/>
          <w:color w:val="000000"/>
          <w:sz w:val="18"/>
          <w:szCs w:val="18"/>
        </w:rPr>
        <w:t>mRNA</w:t>
      </w:r>
      <w:proofErr w:type="spellEnd"/>
      <w:r w:rsidRPr="000E665D">
        <w:rPr>
          <w:rFonts w:ascii="Arial" w:eastAsia="Arial,BoldItalic" w:hAnsi="Arial" w:cs="Arial"/>
          <w:color w:val="000000"/>
          <w:sz w:val="18"/>
          <w:szCs w:val="18"/>
        </w:rPr>
        <w:t xml:space="preserve"> συνδέεται ένα μόριο </w:t>
      </w:r>
      <w:proofErr w:type="spellStart"/>
      <w:r w:rsidRPr="000E665D">
        <w:rPr>
          <w:rFonts w:ascii="Arial" w:eastAsia="Arial,BoldItalic" w:hAnsi="Arial" w:cs="Arial"/>
          <w:color w:val="000000"/>
          <w:sz w:val="18"/>
          <w:szCs w:val="18"/>
        </w:rPr>
        <w:t>rRNA</w:t>
      </w:r>
      <w:proofErr w:type="spellEnd"/>
      <w:r w:rsidRPr="000E665D">
        <w:rPr>
          <w:rFonts w:ascii="Arial" w:eastAsia="Arial,BoldItalic" w:hAnsi="Arial" w:cs="Arial"/>
          <w:color w:val="000000"/>
          <w:sz w:val="18"/>
          <w:szCs w:val="18"/>
        </w:rPr>
        <w:t xml:space="preserve"> του </w:t>
      </w:r>
      <w:proofErr w:type="spellStart"/>
      <w:r w:rsidRPr="000E665D">
        <w:rPr>
          <w:rFonts w:ascii="Arial" w:eastAsia="Arial,BoldItalic" w:hAnsi="Arial" w:cs="Arial"/>
          <w:color w:val="000000"/>
          <w:sz w:val="18"/>
          <w:szCs w:val="18"/>
        </w:rPr>
        <w:t>ριβοσώματος</w:t>
      </w:r>
      <w:proofErr w:type="spellEnd"/>
      <w:r w:rsidRPr="000E665D">
        <w:rPr>
          <w:rFonts w:ascii="Arial" w:eastAsia="Arial,BoldItalic" w:hAnsi="Arial" w:cs="Arial"/>
          <w:color w:val="000000"/>
          <w:sz w:val="18"/>
          <w:szCs w:val="18"/>
        </w:rPr>
        <w:t xml:space="preserve"> χάρη</w:t>
      </w:r>
      <w:r w:rsidR="0051656A">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στη συμπληρωματικότητα των αζωτούχων βάσεων. Στη συνέχεια, κατάλληλα μόρια </w:t>
      </w:r>
      <w:proofErr w:type="spellStart"/>
      <w:r w:rsidRPr="000E665D">
        <w:rPr>
          <w:rFonts w:ascii="Arial" w:eastAsia="Arial,BoldItalic" w:hAnsi="Arial" w:cs="Arial"/>
          <w:color w:val="000000"/>
          <w:sz w:val="18"/>
          <w:szCs w:val="18"/>
        </w:rPr>
        <w:t>tRNA</w:t>
      </w:r>
      <w:proofErr w:type="spellEnd"/>
      <w:r w:rsidRPr="000E665D">
        <w:rPr>
          <w:rFonts w:ascii="Arial" w:eastAsia="Arial,BoldItalic" w:hAnsi="Arial" w:cs="Arial"/>
          <w:color w:val="000000"/>
          <w:sz w:val="18"/>
          <w:szCs w:val="18"/>
        </w:rPr>
        <w:t>,</w:t>
      </w:r>
      <w:r w:rsidR="0051656A">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τα οπο</w:t>
      </w:r>
      <w:r w:rsidR="0051656A">
        <w:rPr>
          <w:rFonts w:ascii="Arial" w:eastAsia="Arial,BoldItalic" w:hAnsi="Arial" w:cs="Arial"/>
          <w:color w:val="000000"/>
          <w:sz w:val="18"/>
          <w:szCs w:val="18"/>
        </w:rPr>
        <w:t xml:space="preserve">ία εμφανίζουν επίσης </w:t>
      </w:r>
      <w:r w:rsidRPr="000E665D">
        <w:rPr>
          <w:rFonts w:ascii="Arial" w:eastAsia="Arial,BoldItalic" w:hAnsi="Arial" w:cs="Arial"/>
          <w:color w:val="000000"/>
          <w:sz w:val="18"/>
          <w:szCs w:val="18"/>
        </w:rPr>
        <w:t xml:space="preserve">συμπληρωματικότητα με το </w:t>
      </w:r>
      <w:proofErr w:type="spellStart"/>
      <w:r w:rsidRPr="000E665D">
        <w:rPr>
          <w:rFonts w:ascii="Arial" w:eastAsia="Arial,BoldItalic" w:hAnsi="Arial" w:cs="Arial"/>
          <w:color w:val="000000"/>
          <w:sz w:val="18"/>
          <w:szCs w:val="18"/>
        </w:rPr>
        <w:t>mRNA</w:t>
      </w:r>
      <w:proofErr w:type="spellEnd"/>
      <w:r w:rsidRPr="000E665D">
        <w:rPr>
          <w:rFonts w:ascii="Arial" w:eastAsia="Arial,BoldItalic" w:hAnsi="Arial" w:cs="Arial"/>
          <w:color w:val="000000"/>
          <w:sz w:val="18"/>
          <w:szCs w:val="18"/>
        </w:rPr>
        <w:t>, μεταφέρουν διαδοχικά</w:t>
      </w:r>
      <w:r w:rsidR="0051656A">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 xml:space="preserve">στο </w:t>
      </w:r>
      <w:proofErr w:type="spellStart"/>
      <w:r w:rsidRPr="000E665D">
        <w:rPr>
          <w:rFonts w:ascii="Arial" w:eastAsia="Arial,BoldItalic" w:hAnsi="Arial" w:cs="Arial"/>
          <w:color w:val="000000"/>
          <w:sz w:val="18"/>
          <w:szCs w:val="18"/>
        </w:rPr>
        <w:t>ριβόσωμα</w:t>
      </w:r>
      <w:proofErr w:type="spellEnd"/>
      <w:r w:rsidRPr="000E665D">
        <w:rPr>
          <w:rFonts w:ascii="Arial" w:eastAsia="Arial,BoldItalic" w:hAnsi="Arial" w:cs="Arial"/>
          <w:color w:val="000000"/>
          <w:sz w:val="18"/>
          <w:szCs w:val="18"/>
        </w:rPr>
        <w:t xml:space="preserve"> συγκεκριμένα αμινοξέα. Κάθε </w:t>
      </w:r>
      <w:proofErr w:type="spellStart"/>
      <w:r w:rsidRPr="000E665D">
        <w:rPr>
          <w:rFonts w:ascii="Arial" w:eastAsia="Arial,BoldItalic" w:hAnsi="Arial" w:cs="Arial"/>
          <w:color w:val="000000"/>
          <w:sz w:val="18"/>
          <w:szCs w:val="18"/>
        </w:rPr>
        <w:t>αμινοξύ</w:t>
      </w:r>
      <w:proofErr w:type="spellEnd"/>
      <w:r w:rsidRPr="000E665D">
        <w:rPr>
          <w:rFonts w:ascii="Arial" w:eastAsia="Arial,BoldItalic" w:hAnsi="Arial" w:cs="Arial"/>
          <w:color w:val="000000"/>
          <w:sz w:val="18"/>
          <w:szCs w:val="18"/>
        </w:rPr>
        <w:t xml:space="preserve"> συνδέεται με χημικό δεσμό με το</w:t>
      </w:r>
      <w:r w:rsidR="0051656A">
        <w:rPr>
          <w:rFonts w:ascii="Arial" w:eastAsia="Arial,BoldItalic" w:hAnsi="Arial" w:cs="Arial"/>
          <w:color w:val="000000"/>
          <w:sz w:val="18"/>
          <w:szCs w:val="18"/>
        </w:rPr>
        <w:t xml:space="preserve"> </w:t>
      </w:r>
      <w:r w:rsidRPr="000E665D">
        <w:rPr>
          <w:rFonts w:ascii="Arial" w:eastAsia="Arial,BoldItalic" w:hAnsi="Arial" w:cs="Arial"/>
          <w:color w:val="000000"/>
          <w:sz w:val="18"/>
          <w:szCs w:val="18"/>
        </w:rPr>
        <w:t>επόμενο και έτσι σχηματίζεται η συγκεκριμένη πρωτεΐνη.</w:t>
      </w:r>
    </w:p>
    <w:p w:rsidR="002D509C" w:rsidRPr="007935B8" w:rsidRDefault="00E14D32" w:rsidP="000E665D">
      <w:pPr>
        <w:autoSpaceDE w:val="0"/>
        <w:autoSpaceDN w:val="0"/>
        <w:adjustRightInd w:val="0"/>
        <w:spacing w:after="0" w:line="240" w:lineRule="auto"/>
        <w:rPr>
          <w:rFonts w:ascii="Arial" w:eastAsia="Arial,BoldItalic" w:hAnsi="Arial" w:cs="Arial"/>
          <w:b/>
          <w:bCs/>
          <w:color w:val="548DD4" w:themeColor="text2" w:themeTint="99"/>
          <w:sz w:val="18"/>
          <w:szCs w:val="18"/>
        </w:rPr>
      </w:pPr>
      <w:r w:rsidRPr="007935B8">
        <w:rPr>
          <w:rFonts w:ascii="Arial" w:eastAsia="Arial,BoldItalic" w:hAnsi="Arial" w:cs="Arial"/>
          <w:b/>
          <w:bCs/>
          <w:color w:val="548DD4" w:themeColor="text2" w:themeTint="99"/>
          <w:sz w:val="18"/>
          <w:szCs w:val="18"/>
        </w:rPr>
        <w:t>http://photodentro.edu.gr/v/item/ds/8521/6670</w:t>
      </w:r>
    </w:p>
    <w:p w:rsidR="00E14D32" w:rsidRDefault="00E14D32" w:rsidP="000E665D">
      <w:pPr>
        <w:autoSpaceDE w:val="0"/>
        <w:autoSpaceDN w:val="0"/>
        <w:adjustRightInd w:val="0"/>
        <w:spacing w:after="0" w:line="240" w:lineRule="auto"/>
        <w:rPr>
          <w:rFonts w:ascii="Arial" w:eastAsia="Arial,BoldItalic"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b/>
          <w:bCs/>
          <w:color w:val="000000"/>
          <w:sz w:val="18"/>
          <w:szCs w:val="18"/>
        </w:rPr>
      </w:pPr>
      <w:r w:rsidRPr="000E665D">
        <w:rPr>
          <w:rFonts w:ascii="Arial" w:eastAsia="Arial,BoldItalic" w:hAnsi="Arial" w:cs="Arial"/>
          <w:b/>
          <w:bCs/>
          <w:color w:val="000000"/>
          <w:sz w:val="18"/>
          <w:szCs w:val="18"/>
        </w:rPr>
        <w:t xml:space="preserve">13. </w:t>
      </w:r>
      <w:r w:rsidRPr="000E665D">
        <w:rPr>
          <w:rFonts w:ascii="Arial" w:eastAsia="Arial,Bold" w:hAnsi="Arial" w:cs="Arial"/>
          <w:b/>
          <w:bCs/>
          <w:color w:val="000000"/>
          <w:sz w:val="18"/>
          <w:szCs w:val="18"/>
        </w:rPr>
        <w:t>Τι είναι το κεντρικό δόγμα της Βιολογίας</w:t>
      </w:r>
      <w:r w:rsidRPr="000E665D">
        <w:rPr>
          <w:rFonts w:ascii="Arial" w:eastAsia="Arial,BoldItalic" w:hAnsi="Arial" w:cs="Arial"/>
          <w:b/>
          <w:bCs/>
          <w:color w:val="000000"/>
          <w:sz w:val="18"/>
          <w:szCs w:val="18"/>
        </w:rPr>
        <w:t>;</w:t>
      </w:r>
    </w:p>
    <w:p w:rsidR="002D509C" w:rsidRDefault="002D509C"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Οι διαδικασίες της αντιγραφής, της μεταγραφής και της μετάφρασης γίνονται με τη βοήθεια</w:t>
      </w:r>
    </w:p>
    <w:p w:rsidR="000E665D" w:rsidRP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ειδικών ενζύμων. Οι διαδικασίες αυτές συνοψίζονται στο Κεντρικό Δόγμα της βιολογίας,</w:t>
      </w:r>
    </w:p>
    <w:p w:rsidR="000E665D" w:rsidRDefault="000E665D" w:rsidP="000E665D">
      <w:pPr>
        <w:autoSpaceDE w:val="0"/>
        <w:autoSpaceDN w:val="0"/>
        <w:adjustRightInd w:val="0"/>
        <w:spacing w:after="0" w:line="240" w:lineRule="auto"/>
        <w:rPr>
          <w:rFonts w:ascii="Arial" w:eastAsia="Arial,BoldItalic" w:hAnsi="Arial" w:cs="Arial"/>
          <w:color w:val="000000"/>
          <w:sz w:val="18"/>
          <w:szCs w:val="18"/>
        </w:rPr>
      </w:pPr>
      <w:r w:rsidRPr="000E665D">
        <w:rPr>
          <w:rFonts w:ascii="Arial" w:eastAsia="Arial,BoldItalic" w:hAnsi="Arial" w:cs="Arial"/>
          <w:color w:val="000000"/>
          <w:sz w:val="18"/>
          <w:szCs w:val="18"/>
        </w:rPr>
        <w:t>που περιγράφει τη ροή της γενετικής πληροφορίας.</w:t>
      </w:r>
    </w:p>
    <w:p w:rsidR="008A6BB1" w:rsidRDefault="008A6BB1" w:rsidP="000E665D">
      <w:pPr>
        <w:autoSpaceDE w:val="0"/>
        <w:autoSpaceDN w:val="0"/>
        <w:adjustRightInd w:val="0"/>
        <w:spacing w:after="0" w:line="240" w:lineRule="auto"/>
        <w:rPr>
          <w:rFonts w:ascii="Arial" w:eastAsia="Arial,BoldItalic" w:hAnsi="Arial" w:cs="Arial"/>
          <w:color w:val="000000"/>
          <w:sz w:val="18"/>
          <w:szCs w:val="18"/>
        </w:rPr>
      </w:pPr>
    </w:p>
    <w:p w:rsidR="008A6BB1" w:rsidRDefault="008A6BB1" w:rsidP="000E665D">
      <w:pPr>
        <w:autoSpaceDE w:val="0"/>
        <w:autoSpaceDN w:val="0"/>
        <w:adjustRightInd w:val="0"/>
        <w:spacing w:after="0" w:line="240" w:lineRule="auto"/>
        <w:rPr>
          <w:rFonts w:ascii="Arial" w:eastAsia="Arial,BoldItalic" w:hAnsi="Arial" w:cs="Arial"/>
          <w:color w:val="000000"/>
          <w:sz w:val="18"/>
          <w:szCs w:val="18"/>
        </w:rPr>
      </w:pPr>
    </w:p>
    <w:p w:rsidR="008A6BB1" w:rsidRDefault="008A6BB1" w:rsidP="000E665D">
      <w:pPr>
        <w:autoSpaceDE w:val="0"/>
        <w:autoSpaceDN w:val="0"/>
        <w:adjustRightInd w:val="0"/>
        <w:spacing w:after="0" w:line="240" w:lineRule="auto"/>
        <w:rPr>
          <w:rFonts w:ascii="Arial" w:eastAsia="Arial,BoldItalic" w:hAnsi="Arial" w:cs="Arial"/>
          <w:color w:val="000000"/>
          <w:sz w:val="18"/>
          <w:szCs w:val="18"/>
        </w:rPr>
      </w:pPr>
    </w:p>
    <w:p w:rsidR="008A6BB1" w:rsidRDefault="008A6BB1" w:rsidP="000E665D">
      <w:pPr>
        <w:autoSpaceDE w:val="0"/>
        <w:autoSpaceDN w:val="0"/>
        <w:adjustRightInd w:val="0"/>
        <w:spacing w:after="0" w:line="240" w:lineRule="auto"/>
        <w:rPr>
          <w:rFonts w:ascii="Arial" w:eastAsia="Arial,BoldItalic" w:hAnsi="Arial" w:cs="Arial"/>
          <w:color w:val="000000"/>
          <w:sz w:val="18"/>
          <w:szCs w:val="18"/>
        </w:rPr>
      </w:pPr>
      <w:r>
        <w:rPr>
          <w:noProof/>
          <w:lang w:eastAsia="el-GR"/>
        </w:rPr>
        <w:drawing>
          <wp:inline distT="0" distB="0" distL="0" distR="0">
            <wp:extent cx="3876675" cy="1304925"/>
            <wp:effectExtent l="19050" t="0" r="9525" b="0"/>
            <wp:docPr id="7" name="Εικόνα 7" descr="Εικ. 5.13 Το Κεντρικό Δόγμα της βιολογ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 5.13 Το Κεντρικό Δόγμα της βιολογίας."/>
                    <pic:cNvPicPr>
                      <a:picLocks noChangeAspect="1" noChangeArrowheads="1"/>
                    </pic:cNvPicPr>
                  </pic:nvPicPr>
                  <pic:blipFill>
                    <a:blip r:embed="rId7" cstate="print"/>
                    <a:srcRect/>
                    <a:stretch>
                      <a:fillRect/>
                    </a:stretch>
                  </pic:blipFill>
                  <pic:spPr bwMode="auto">
                    <a:xfrm>
                      <a:off x="0" y="0"/>
                      <a:ext cx="3876675" cy="1304925"/>
                    </a:xfrm>
                    <a:prstGeom prst="rect">
                      <a:avLst/>
                    </a:prstGeom>
                    <a:noFill/>
                    <a:ln w="9525">
                      <a:noFill/>
                      <a:miter lim="800000"/>
                      <a:headEnd/>
                      <a:tailEnd/>
                    </a:ln>
                  </pic:spPr>
                </pic:pic>
              </a:graphicData>
            </a:graphic>
          </wp:inline>
        </w:drawing>
      </w:r>
    </w:p>
    <w:p w:rsidR="008A6BB1" w:rsidRDefault="008A6BB1" w:rsidP="000E665D">
      <w:pPr>
        <w:autoSpaceDE w:val="0"/>
        <w:autoSpaceDN w:val="0"/>
        <w:adjustRightInd w:val="0"/>
        <w:spacing w:after="0" w:line="240" w:lineRule="auto"/>
        <w:rPr>
          <w:rFonts w:ascii="Arial" w:eastAsia="Arial,BoldItalic" w:hAnsi="Arial" w:cs="Arial"/>
          <w:color w:val="000000"/>
          <w:sz w:val="18"/>
          <w:szCs w:val="18"/>
        </w:rPr>
      </w:pPr>
    </w:p>
    <w:p w:rsidR="008A6BB1" w:rsidRDefault="008A6BB1" w:rsidP="000E665D">
      <w:pPr>
        <w:autoSpaceDE w:val="0"/>
        <w:autoSpaceDN w:val="0"/>
        <w:adjustRightInd w:val="0"/>
        <w:spacing w:after="0" w:line="240" w:lineRule="auto"/>
        <w:rPr>
          <w:rFonts w:ascii="Arial" w:eastAsia="Arial,BoldItalic" w:hAnsi="Arial" w:cs="Arial"/>
          <w:color w:val="000000"/>
          <w:sz w:val="18"/>
          <w:szCs w:val="18"/>
        </w:rPr>
      </w:pPr>
    </w:p>
    <w:p w:rsidR="008A6BB1" w:rsidRDefault="008A6BB1" w:rsidP="000E665D">
      <w:pPr>
        <w:autoSpaceDE w:val="0"/>
        <w:autoSpaceDN w:val="0"/>
        <w:adjustRightInd w:val="0"/>
        <w:spacing w:after="0" w:line="240" w:lineRule="auto"/>
        <w:rPr>
          <w:rFonts w:ascii="Arial" w:eastAsia="Arial,BoldItalic" w:hAnsi="Arial" w:cs="Arial"/>
          <w:color w:val="000000"/>
          <w:sz w:val="18"/>
          <w:szCs w:val="18"/>
        </w:rPr>
      </w:pPr>
    </w:p>
    <w:p w:rsidR="008A6BB1" w:rsidRPr="004F0E37" w:rsidRDefault="008D02A6" w:rsidP="000E665D">
      <w:pPr>
        <w:autoSpaceDE w:val="0"/>
        <w:autoSpaceDN w:val="0"/>
        <w:adjustRightInd w:val="0"/>
        <w:spacing w:after="0" w:line="240" w:lineRule="auto"/>
        <w:rPr>
          <w:rFonts w:ascii="Arial" w:eastAsia="Arial,BoldItalic" w:hAnsi="Arial" w:cs="Arial"/>
          <w:b/>
          <w:color w:val="548DD4" w:themeColor="text2" w:themeTint="99"/>
          <w:sz w:val="18"/>
          <w:szCs w:val="18"/>
        </w:rPr>
      </w:pPr>
      <w:r w:rsidRPr="004F0E37">
        <w:rPr>
          <w:rFonts w:ascii="Arial" w:eastAsia="Arial,BoldItalic" w:hAnsi="Arial" w:cs="Arial"/>
          <w:b/>
          <w:color w:val="548DD4" w:themeColor="text2" w:themeTint="99"/>
          <w:sz w:val="18"/>
          <w:szCs w:val="18"/>
        </w:rPr>
        <w:t>http://photodentro.edu.gr/v/item/ds/8521/3098</w:t>
      </w:r>
    </w:p>
    <w:p w:rsidR="008A6BB1" w:rsidRPr="000E665D" w:rsidRDefault="008A6BB1" w:rsidP="000E665D">
      <w:pPr>
        <w:autoSpaceDE w:val="0"/>
        <w:autoSpaceDN w:val="0"/>
        <w:adjustRightInd w:val="0"/>
        <w:spacing w:after="0" w:line="240" w:lineRule="auto"/>
        <w:rPr>
          <w:rFonts w:ascii="Arial" w:eastAsia="Arial,BoldItalic" w:hAnsi="Arial" w:cs="Arial"/>
          <w:color w:val="000000"/>
          <w:sz w:val="18"/>
          <w:szCs w:val="18"/>
        </w:rPr>
      </w:pPr>
    </w:p>
    <w:p w:rsidR="00430CD7" w:rsidRDefault="000E665D" w:rsidP="000E665D">
      <w:pPr>
        <w:autoSpaceDE w:val="0"/>
        <w:autoSpaceDN w:val="0"/>
        <w:adjustRightInd w:val="0"/>
        <w:spacing w:after="0" w:line="240" w:lineRule="auto"/>
        <w:rPr>
          <w:rFonts w:ascii="Arial" w:eastAsia="Arial,Bold" w:hAnsi="Arial" w:cs="Arial"/>
          <w:b/>
          <w:bCs/>
          <w:i/>
          <w:iCs/>
          <w:color w:val="000000"/>
        </w:rPr>
      </w:pPr>
      <w:r w:rsidRPr="00BC036F">
        <w:rPr>
          <w:rFonts w:ascii="Arial" w:eastAsia="Arial,Bold" w:hAnsi="Arial" w:cs="Arial"/>
          <w:b/>
          <w:bCs/>
          <w:i/>
          <w:iCs/>
          <w:color w:val="000000"/>
        </w:rPr>
        <w:t xml:space="preserve">5.3. </w:t>
      </w:r>
      <w:proofErr w:type="spellStart"/>
      <w:r w:rsidRPr="00BC036F">
        <w:rPr>
          <w:rFonts w:ascii="Arial" w:eastAsia="Arial,Bold" w:hAnsi="Arial" w:cs="Arial"/>
          <w:b/>
          <w:bCs/>
          <w:i/>
          <w:iCs/>
          <w:color w:val="000000"/>
        </w:rPr>
        <w:t>Αλληλόμορφα</w:t>
      </w:r>
      <w:proofErr w:type="spellEnd"/>
    </w:p>
    <w:p w:rsidR="00D62FF0" w:rsidRDefault="00D62FF0" w:rsidP="000E665D">
      <w:pPr>
        <w:autoSpaceDE w:val="0"/>
        <w:autoSpaceDN w:val="0"/>
        <w:adjustRightInd w:val="0"/>
        <w:spacing w:after="0" w:line="240" w:lineRule="auto"/>
        <w:rPr>
          <w:rFonts w:ascii="Arial" w:eastAsia="Arial,BoldItalic" w:hAnsi="Arial" w:cs="Arial"/>
          <w:b/>
          <w:color w:val="548DD4" w:themeColor="text2" w:themeTint="99"/>
          <w:sz w:val="18"/>
          <w:szCs w:val="18"/>
        </w:rPr>
      </w:pPr>
    </w:p>
    <w:p w:rsidR="000E665D" w:rsidRPr="0078259B" w:rsidRDefault="00430CD7" w:rsidP="000E665D">
      <w:pPr>
        <w:autoSpaceDE w:val="0"/>
        <w:autoSpaceDN w:val="0"/>
        <w:adjustRightInd w:val="0"/>
        <w:spacing w:after="0" w:line="240" w:lineRule="auto"/>
        <w:rPr>
          <w:rFonts w:ascii="Arial" w:eastAsia="Arial,BoldItalic" w:hAnsi="Arial" w:cs="Arial"/>
          <w:b/>
          <w:color w:val="548DD4" w:themeColor="text2" w:themeTint="99"/>
          <w:sz w:val="18"/>
          <w:szCs w:val="18"/>
        </w:rPr>
      </w:pPr>
      <w:r w:rsidRPr="0078259B">
        <w:rPr>
          <w:rFonts w:ascii="Arial" w:eastAsia="Arial,BoldItalic" w:hAnsi="Arial" w:cs="Arial"/>
          <w:b/>
          <w:color w:val="548DD4" w:themeColor="text2" w:themeTint="99"/>
          <w:sz w:val="18"/>
          <w:szCs w:val="18"/>
        </w:rPr>
        <w:t>http://photodentro.edu.gr/v/item/ds/8521/3167</w:t>
      </w:r>
    </w:p>
    <w:p w:rsidR="00BC036F" w:rsidRPr="00BC036F" w:rsidRDefault="00BC036F" w:rsidP="000E665D">
      <w:pPr>
        <w:autoSpaceDE w:val="0"/>
        <w:autoSpaceDN w:val="0"/>
        <w:adjustRightInd w:val="0"/>
        <w:spacing w:after="0" w:line="240" w:lineRule="auto"/>
        <w:rPr>
          <w:rFonts w:ascii="Arial" w:eastAsia="Arial,Bold" w:hAnsi="Arial" w:cs="Arial"/>
          <w:b/>
          <w:bCs/>
          <w:i/>
          <w:iCs/>
          <w:color w:val="000000"/>
        </w:rPr>
      </w:pPr>
    </w:p>
    <w:p w:rsidR="000E665D" w:rsidRPr="00BC036F"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BC036F">
        <w:rPr>
          <w:rFonts w:ascii="Arial" w:eastAsia="Arial,Bold" w:hAnsi="Arial" w:cs="Arial"/>
          <w:b/>
          <w:bCs/>
          <w:color w:val="000000"/>
          <w:sz w:val="18"/>
          <w:szCs w:val="18"/>
        </w:rPr>
        <w:t>1. Τι είναι τα αλληλόμορφα γονίδια και που βρίσκονται;</w:t>
      </w:r>
    </w:p>
    <w:p w:rsidR="00BC036F"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0E665D" w:rsidRPr="00BC036F" w:rsidRDefault="000E665D" w:rsidP="000E665D">
      <w:pPr>
        <w:autoSpaceDE w:val="0"/>
        <w:autoSpaceDN w:val="0"/>
        <w:adjustRightInd w:val="0"/>
        <w:spacing w:after="0" w:line="240" w:lineRule="auto"/>
        <w:rPr>
          <w:rFonts w:ascii="Arial" w:eastAsia="Arial,Bold" w:hAnsi="Arial" w:cs="Arial"/>
          <w:bCs/>
          <w:color w:val="000000"/>
          <w:sz w:val="18"/>
          <w:szCs w:val="18"/>
        </w:rPr>
      </w:pPr>
      <w:r w:rsidRPr="00BC036F">
        <w:rPr>
          <w:rFonts w:ascii="Arial" w:eastAsia="Arial,Bold" w:hAnsi="Arial" w:cs="Arial"/>
          <w:bCs/>
          <w:color w:val="000000"/>
          <w:sz w:val="18"/>
          <w:szCs w:val="18"/>
        </w:rPr>
        <w:t>Οι διπλοειδείς οργανισμοί περιέχουν τις γενετικές πληροφορίες, τα γονίδια, δύο φορές, μία</w:t>
      </w:r>
    </w:p>
    <w:p w:rsidR="000E665D" w:rsidRPr="00BC036F" w:rsidRDefault="000E665D" w:rsidP="000E665D">
      <w:pPr>
        <w:autoSpaceDE w:val="0"/>
        <w:autoSpaceDN w:val="0"/>
        <w:adjustRightInd w:val="0"/>
        <w:spacing w:after="0" w:line="240" w:lineRule="auto"/>
        <w:rPr>
          <w:rFonts w:ascii="Arial" w:eastAsia="Arial,Bold" w:hAnsi="Arial" w:cs="Arial"/>
          <w:bCs/>
          <w:color w:val="000000"/>
          <w:sz w:val="18"/>
          <w:szCs w:val="18"/>
        </w:rPr>
      </w:pPr>
      <w:r w:rsidRPr="00BC036F">
        <w:rPr>
          <w:rFonts w:ascii="Arial" w:eastAsia="Arial,Bold" w:hAnsi="Arial" w:cs="Arial"/>
          <w:bCs/>
          <w:color w:val="000000"/>
          <w:sz w:val="18"/>
          <w:szCs w:val="18"/>
        </w:rPr>
        <w:t>από τη μητέρα και μία από τον πατέρα. Κάθε γονίδιο μπορεί να εμφανίζεται με</w:t>
      </w:r>
      <w:r w:rsidR="00BC036F" w:rsidRP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διαφορετικές μορφές, που ονομάζονται αλληλόμορφα. Συνεπώς, για κάθε χαρακτηριστικό</w:t>
      </w:r>
      <w:r w:rsidR="00BC036F" w:rsidRP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οι διπλοειδείς οργανισμοί διαθέτουν δύο αλληλόμορφα, τα οποία βρίσκονται σε αντίστοιχες</w:t>
      </w:r>
      <w:r w:rsidR="00BC036F" w:rsidRP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θέσεις των ομόλογων χρωμοσωμάτων.</w:t>
      </w:r>
    </w:p>
    <w:p w:rsidR="00BC036F" w:rsidRPr="000E665D"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0E665D">
        <w:rPr>
          <w:rFonts w:ascii="Arial" w:eastAsia="Arial,Bold" w:hAnsi="Arial" w:cs="Arial"/>
          <w:b/>
          <w:bCs/>
          <w:color w:val="000000"/>
          <w:sz w:val="18"/>
          <w:szCs w:val="18"/>
        </w:rPr>
        <w:t xml:space="preserve">2. Ποια άτομα ονομάζονται ομόζυγα και ποια </w:t>
      </w:r>
      <w:proofErr w:type="spellStart"/>
      <w:r w:rsidRPr="000E665D">
        <w:rPr>
          <w:rFonts w:ascii="Arial" w:eastAsia="Arial,Bold" w:hAnsi="Arial" w:cs="Arial"/>
          <w:b/>
          <w:bCs/>
          <w:color w:val="000000"/>
          <w:sz w:val="18"/>
          <w:szCs w:val="18"/>
        </w:rPr>
        <w:t>ετερόζυγα</w:t>
      </w:r>
      <w:proofErr w:type="spellEnd"/>
      <w:r w:rsidRPr="000E665D">
        <w:rPr>
          <w:rFonts w:ascii="Arial" w:eastAsia="Arial,Bold" w:hAnsi="Arial" w:cs="Arial"/>
          <w:b/>
          <w:bCs/>
          <w:color w:val="000000"/>
          <w:sz w:val="18"/>
          <w:szCs w:val="18"/>
        </w:rPr>
        <w:t xml:space="preserve"> για ένα συγκεκριμένο</w:t>
      </w:r>
    </w:p>
    <w:p w:rsidR="000E665D" w:rsidRPr="000E665D"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0E665D">
        <w:rPr>
          <w:rFonts w:ascii="Arial" w:eastAsia="Arial,Bold" w:hAnsi="Arial" w:cs="Arial"/>
          <w:b/>
          <w:bCs/>
          <w:color w:val="000000"/>
          <w:sz w:val="18"/>
          <w:szCs w:val="18"/>
        </w:rPr>
        <w:t>χαρακτηριστικό;</w:t>
      </w:r>
    </w:p>
    <w:p w:rsidR="00BC036F"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0E665D" w:rsidRPr="00BC036F" w:rsidRDefault="000E665D" w:rsidP="000E665D">
      <w:pPr>
        <w:autoSpaceDE w:val="0"/>
        <w:autoSpaceDN w:val="0"/>
        <w:adjustRightInd w:val="0"/>
        <w:spacing w:after="0" w:line="240" w:lineRule="auto"/>
        <w:rPr>
          <w:rFonts w:ascii="Arial" w:eastAsia="Arial,Bold" w:hAnsi="Arial" w:cs="Arial"/>
          <w:bCs/>
          <w:color w:val="000000"/>
          <w:sz w:val="18"/>
          <w:szCs w:val="18"/>
        </w:rPr>
      </w:pPr>
      <w:r w:rsidRPr="00BC036F">
        <w:rPr>
          <w:rFonts w:ascii="Arial" w:eastAsia="Arial,Bold" w:hAnsi="Arial" w:cs="Arial"/>
          <w:bCs/>
          <w:color w:val="000000"/>
          <w:sz w:val="18"/>
          <w:szCs w:val="18"/>
        </w:rPr>
        <w:t>Ένα άτομο μπορεί να φέρει ίδια ή διαφορετικά αλληλόμορφα για ένα συγκεκριμένο</w:t>
      </w:r>
      <w:r w:rsid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χαρακτηριστικό. Για παράδειγμα, όσον αφορά τη μορφή των λοβών των αυτιών, μπορεί το</w:t>
      </w:r>
      <w:r w:rsid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ένα αλληλόμορφο να καθορίζει ελεύθερους λοβούς και το άλλο προσκολλημένους. Όταν τα</w:t>
      </w:r>
      <w:r w:rsid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 xml:space="preserve">αλληλόμορφα είναι ίδια, το άτομο που τα φέρει είναι </w:t>
      </w:r>
      <w:r w:rsidRPr="003236CF">
        <w:rPr>
          <w:rFonts w:ascii="Arial" w:eastAsia="Arial,Bold" w:hAnsi="Arial" w:cs="Arial"/>
          <w:b/>
          <w:bCs/>
          <w:color w:val="000000"/>
          <w:sz w:val="18"/>
          <w:szCs w:val="18"/>
        </w:rPr>
        <w:t>ομόζυγο</w:t>
      </w:r>
      <w:r w:rsidRPr="00BC036F">
        <w:rPr>
          <w:rFonts w:ascii="Arial" w:eastAsia="Arial,Bold" w:hAnsi="Arial" w:cs="Arial"/>
          <w:bCs/>
          <w:color w:val="000000"/>
          <w:sz w:val="18"/>
          <w:szCs w:val="18"/>
        </w:rPr>
        <w:t xml:space="preserve"> για το συγκεκριμένο</w:t>
      </w:r>
      <w:r w:rsid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 xml:space="preserve">χαρακτηριστικό, ενώ, αν είναι διαφορετικά, το άτομο είναι </w:t>
      </w:r>
      <w:r w:rsidRPr="003236CF">
        <w:rPr>
          <w:rFonts w:ascii="Arial" w:eastAsia="Arial,Bold" w:hAnsi="Arial" w:cs="Arial"/>
          <w:b/>
          <w:bCs/>
          <w:color w:val="000000"/>
          <w:sz w:val="18"/>
          <w:szCs w:val="18"/>
        </w:rPr>
        <w:t>ετερόζυγο</w:t>
      </w:r>
      <w:r w:rsidRPr="00BC036F">
        <w:rPr>
          <w:rFonts w:ascii="Arial" w:eastAsia="Arial,Bold" w:hAnsi="Arial" w:cs="Arial"/>
          <w:bCs/>
          <w:color w:val="000000"/>
          <w:sz w:val="18"/>
          <w:szCs w:val="18"/>
        </w:rPr>
        <w:t>.</w:t>
      </w:r>
    </w:p>
    <w:p w:rsidR="00BC036F"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BC036F"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0E665D" w:rsidRPr="000E665D" w:rsidRDefault="000E665D" w:rsidP="000E665D">
      <w:pPr>
        <w:autoSpaceDE w:val="0"/>
        <w:autoSpaceDN w:val="0"/>
        <w:adjustRightInd w:val="0"/>
        <w:spacing w:after="0" w:line="240" w:lineRule="auto"/>
        <w:rPr>
          <w:rFonts w:ascii="Arial" w:eastAsia="Arial,Bold" w:hAnsi="Arial" w:cs="Arial"/>
          <w:b/>
          <w:bCs/>
          <w:color w:val="000000"/>
          <w:sz w:val="18"/>
          <w:szCs w:val="18"/>
        </w:rPr>
      </w:pPr>
      <w:r w:rsidRPr="000E665D">
        <w:rPr>
          <w:rFonts w:ascii="Arial" w:eastAsia="Arial,Bold" w:hAnsi="Arial" w:cs="Arial"/>
          <w:b/>
          <w:bCs/>
          <w:color w:val="000000"/>
          <w:sz w:val="18"/>
          <w:szCs w:val="18"/>
        </w:rPr>
        <w:t>3. Πως ονομάζονται τα αλληλόμορφα για ένα χαρακτηριστικό, σε ένα ετερόζυγο</w:t>
      </w:r>
      <w:r w:rsidR="00BC036F">
        <w:rPr>
          <w:rFonts w:ascii="Arial" w:eastAsia="Arial,Bold" w:hAnsi="Arial" w:cs="Arial"/>
          <w:b/>
          <w:bCs/>
          <w:color w:val="000000"/>
          <w:sz w:val="18"/>
          <w:szCs w:val="18"/>
        </w:rPr>
        <w:t xml:space="preserve">  </w:t>
      </w:r>
      <w:r w:rsidRPr="000E665D">
        <w:rPr>
          <w:rFonts w:ascii="Arial" w:eastAsia="Arial,Bold" w:hAnsi="Arial" w:cs="Arial"/>
          <w:b/>
          <w:bCs/>
          <w:color w:val="000000"/>
          <w:sz w:val="18"/>
          <w:szCs w:val="18"/>
        </w:rPr>
        <w:t>άτομο και πως συμβολίζονται; Πότε αυτά εκφράζονται;</w:t>
      </w:r>
    </w:p>
    <w:p w:rsidR="00BC036F"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BC036F"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0E665D" w:rsidRPr="003236CF" w:rsidRDefault="000E665D" w:rsidP="000E665D">
      <w:pPr>
        <w:autoSpaceDE w:val="0"/>
        <w:autoSpaceDN w:val="0"/>
        <w:adjustRightInd w:val="0"/>
        <w:spacing w:after="0" w:line="240" w:lineRule="auto"/>
        <w:rPr>
          <w:rFonts w:ascii="Arial" w:eastAsia="Arial,Bold" w:hAnsi="Arial" w:cs="Arial"/>
          <w:b/>
          <w:bCs/>
          <w:color w:val="000000"/>
          <w:sz w:val="18"/>
          <w:szCs w:val="18"/>
          <w:u w:val="single"/>
        </w:rPr>
      </w:pPr>
      <w:r w:rsidRPr="00BC036F">
        <w:rPr>
          <w:rFonts w:ascii="Arial" w:eastAsia="Arial,Bold" w:hAnsi="Arial" w:cs="Arial"/>
          <w:bCs/>
          <w:color w:val="000000"/>
          <w:sz w:val="18"/>
          <w:szCs w:val="18"/>
        </w:rPr>
        <w:t xml:space="preserve">Το αλληλόμορφο του οποίου η δράση εκδηλώνεται στην </w:t>
      </w:r>
      <w:proofErr w:type="spellStart"/>
      <w:r w:rsidRPr="00BC036F">
        <w:rPr>
          <w:rFonts w:ascii="Arial" w:eastAsia="Arial,Bold" w:hAnsi="Arial" w:cs="Arial"/>
          <w:bCs/>
          <w:color w:val="000000"/>
          <w:sz w:val="18"/>
          <w:szCs w:val="18"/>
        </w:rPr>
        <w:t>ετερόζυγη</w:t>
      </w:r>
      <w:proofErr w:type="spellEnd"/>
      <w:r w:rsidRPr="00BC036F">
        <w:rPr>
          <w:rFonts w:ascii="Arial" w:eastAsia="Arial,Bold" w:hAnsi="Arial" w:cs="Arial"/>
          <w:bCs/>
          <w:color w:val="000000"/>
          <w:sz w:val="18"/>
          <w:szCs w:val="18"/>
        </w:rPr>
        <w:t xml:space="preserve"> κατάσταση</w:t>
      </w:r>
      <w:r w:rsid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 xml:space="preserve">ονομάζεται </w:t>
      </w:r>
      <w:r w:rsidRPr="00BC036F">
        <w:rPr>
          <w:rFonts w:ascii="Arial" w:eastAsia="Arial,Bold" w:hAnsi="Arial" w:cs="Arial"/>
          <w:b/>
          <w:bCs/>
          <w:color w:val="000000"/>
          <w:sz w:val="18"/>
          <w:szCs w:val="18"/>
        </w:rPr>
        <w:t>επικρατές</w:t>
      </w:r>
      <w:r w:rsidRPr="00BC036F">
        <w:rPr>
          <w:rFonts w:ascii="Arial" w:eastAsia="Arial,Bold" w:hAnsi="Arial" w:cs="Arial"/>
          <w:bCs/>
          <w:color w:val="000000"/>
          <w:sz w:val="18"/>
          <w:szCs w:val="18"/>
        </w:rPr>
        <w:t xml:space="preserve"> και συμβολίζεται συνήθως με </w:t>
      </w:r>
      <w:r w:rsidRPr="003236CF">
        <w:rPr>
          <w:rFonts w:ascii="Arial" w:eastAsia="Arial,Bold" w:hAnsi="Arial" w:cs="Arial"/>
          <w:b/>
          <w:bCs/>
          <w:color w:val="000000"/>
          <w:sz w:val="18"/>
          <w:szCs w:val="18"/>
          <w:u w:val="single"/>
        </w:rPr>
        <w:t>κεφαλαίο γράμμα (π.χ. Α).</w:t>
      </w:r>
      <w:r w:rsidRPr="00BC036F">
        <w:rPr>
          <w:rFonts w:ascii="Arial" w:eastAsia="Arial,Bold" w:hAnsi="Arial" w:cs="Arial"/>
          <w:bCs/>
          <w:color w:val="000000"/>
          <w:sz w:val="18"/>
          <w:szCs w:val="18"/>
        </w:rPr>
        <w:t xml:space="preserve"> Το</w:t>
      </w:r>
      <w:r w:rsid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 xml:space="preserve">αλληλόμορφο του οποίου η δράση δεν εκδηλώνεται στην </w:t>
      </w:r>
      <w:proofErr w:type="spellStart"/>
      <w:r w:rsidRPr="00BC036F">
        <w:rPr>
          <w:rFonts w:ascii="Arial" w:eastAsia="Arial,Bold" w:hAnsi="Arial" w:cs="Arial"/>
          <w:bCs/>
          <w:color w:val="000000"/>
          <w:sz w:val="18"/>
          <w:szCs w:val="18"/>
        </w:rPr>
        <w:t>ετερόζυγη</w:t>
      </w:r>
      <w:proofErr w:type="spellEnd"/>
      <w:r w:rsidRPr="00BC036F">
        <w:rPr>
          <w:rFonts w:ascii="Arial" w:eastAsia="Arial,Bold" w:hAnsi="Arial" w:cs="Arial"/>
          <w:bCs/>
          <w:color w:val="000000"/>
          <w:sz w:val="18"/>
          <w:szCs w:val="18"/>
        </w:rPr>
        <w:t xml:space="preserve"> κατάσταση</w:t>
      </w:r>
      <w:r w:rsidR="00BC036F">
        <w:rPr>
          <w:rFonts w:ascii="Arial" w:eastAsia="Arial,Bold" w:hAnsi="Arial" w:cs="Arial"/>
          <w:bCs/>
          <w:color w:val="000000"/>
          <w:sz w:val="18"/>
          <w:szCs w:val="18"/>
        </w:rPr>
        <w:t xml:space="preserve"> </w:t>
      </w:r>
      <w:r w:rsidRPr="00BC036F">
        <w:rPr>
          <w:rFonts w:ascii="Arial" w:eastAsia="Arial,Bold" w:hAnsi="Arial" w:cs="Arial"/>
          <w:bCs/>
          <w:color w:val="000000"/>
          <w:sz w:val="18"/>
          <w:szCs w:val="18"/>
        </w:rPr>
        <w:t xml:space="preserve">ονομάζεται </w:t>
      </w:r>
      <w:r w:rsidRPr="00BC036F">
        <w:rPr>
          <w:rFonts w:ascii="Arial" w:eastAsia="Arial,Bold" w:hAnsi="Arial" w:cs="Arial"/>
          <w:b/>
          <w:bCs/>
          <w:color w:val="000000"/>
          <w:sz w:val="18"/>
          <w:szCs w:val="18"/>
        </w:rPr>
        <w:t>υπολειπόμενο</w:t>
      </w:r>
      <w:r w:rsidRPr="00BC036F">
        <w:rPr>
          <w:rFonts w:ascii="Arial" w:eastAsia="Arial,Bold" w:hAnsi="Arial" w:cs="Arial"/>
          <w:bCs/>
          <w:color w:val="000000"/>
          <w:sz w:val="18"/>
          <w:szCs w:val="18"/>
        </w:rPr>
        <w:t xml:space="preserve"> και συνήθως συμβολίζεται με το </w:t>
      </w:r>
      <w:r w:rsidRPr="003236CF">
        <w:rPr>
          <w:rFonts w:ascii="Arial" w:eastAsia="Arial,Bold" w:hAnsi="Arial" w:cs="Arial"/>
          <w:b/>
          <w:bCs/>
          <w:color w:val="000000"/>
          <w:sz w:val="18"/>
          <w:szCs w:val="18"/>
          <w:u w:val="single"/>
        </w:rPr>
        <w:t>αντίστοιχο πεζό γράμμα (</w:t>
      </w:r>
      <w:proofErr w:type="spellStart"/>
      <w:r w:rsidRPr="003236CF">
        <w:rPr>
          <w:rFonts w:ascii="Arial" w:eastAsia="Arial,Bold" w:hAnsi="Arial" w:cs="Arial"/>
          <w:b/>
          <w:bCs/>
          <w:color w:val="000000"/>
          <w:sz w:val="18"/>
          <w:szCs w:val="18"/>
          <w:u w:val="single"/>
        </w:rPr>
        <w:t>π.χ.</w:t>
      </w:r>
      <w:r w:rsidR="003236CF">
        <w:rPr>
          <w:rFonts w:ascii="Arial" w:eastAsia="Arial,Bold" w:hAnsi="Arial" w:cs="Arial"/>
          <w:b/>
          <w:bCs/>
          <w:color w:val="000000"/>
          <w:sz w:val="18"/>
          <w:szCs w:val="18"/>
          <w:u w:val="single"/>
        </w:rPr>
        <w:t>α</w:t>
      </w:r>
      <w:proofErr w:type="spellEnd"/>
      <w:r w:rsidR="003236CF">
        <w:rPr>
          <w:rFonts w:ascii="Arial" w:eastAsia="Arial,Bold" w:hAnsi="Arial" w:cs="Arial"/>
          <w:b/>
          <w:bCs/>
          <w:color w:val="000000"/>
          <w:sz w:val="18"/>
          <w:szCs w:val="18"/>
          <w:u w:val="single"/>
        </w:rPr>
        <w:t>)</w:t>
      </w:r>
    </w:p>
    <w:p w:rsidR="001F4C6E" w:rsidRDefault="001F4C6E" w:rsidP="000E665D">
      <w:pPr>
        <w:autoSpaceDE w:val="0"/>
        <w:autoSpaceDN w:val="0"/>
        <w:adjustRightInd w:val="0"/>
        <w:spacing w:after="0" w:line="240" w:lineRule="auto"/>
        <w:rPr>
          <w:rFonts w:ascii="Arial" w:eastAsia="Arial,Bold" w:hAnsi="Arial" w:cs="Arial"/>
          <w:b/>
          <w:bCs/>
          <w:color w:val="000000"/>
          <w:sz w:val="18"/>
          <w:szCs w:val="18"/>
          <w:u w:val="single"/>
        </w:rPr>
      </w:pPr>
    </w:p>
    <w:p w:rsidR="000E665D" w:rsidRPr="00BC036F" w:rsidRDefault="000E665D" w:rsidP="000E665D">
      <w:pPr>
        <w:autoSpaceDE w:val="0"/>
        <w:autoSpaceDN w:val="0"/>
        <w:adjustRightInd w:val="0"/>
        <w:spacing w:after="0" w:line="240" w:lineRule="auto"/>
        <w:rPr>
          <w:rFonts w:ascii="Arial" w:eastAsia="Arial,Bold" w:hAnsi="Arial" w:cs="Arial"/>
          <w:b/>
          <w:bCs/>
          <w:color w:val="000000"/>
          <w:sz w:val="18"/>
          <w:szCs w:val="18"/>
          <w:u w:val="single"/>
        </w:rPr>
      </w:pPr>
      <w:r w:rsidRPr="00BC036F">
        <w:rPr>
          <w:rFonts w:ascii="Arial" w:eastAsia="Arial,Bold" w:hAnsi="Arial" w:cs="Arial"/>
          <w:b/>
          <w:bCs/>
          <w:color w:val="000000"/>
          <w:sz w:val="18"/>
          <w:szCs w:val="18"/>
          <w:u w:val="single"/>
        </w:rPr>
        <w:t>Συμπεραίνουμε λοιπόν ότι τα υπολειπόμενα αλληλόμορφα μπορούν να εκδηλωθούν</w:t>
      </w:r>
    </w:p>
    <w:p w:rsidR="000E665D" w:rsidRPr="00BC036F" w:rsidRDefault="000E665D" w:rsidP="000E665D">
      <w:pPr>
        <w:autoSpaceDE w:val="0"/>
        <w:autoSpaceDN w:val="0"/>
        <w:adjustRightInd w:val="0"/>
        <w:spacing w:after="0" w:line="240" w:lineRule="auto"/>
        <w:rPr>
          <w:rFonts w:ascii="Arial" w:eastAsia="Arial,Bold" w:hAnsi="Arial" w:cs="Arial"/>
          <w:b/>
          <w:bCs/>
          <w:color w:val="000000"/>
          <w:sz w:val="18"/>
          <w:szCs w:val="18"/>
          <w:u w:val="single"/>
        </w:rPr>
      </w:pPr>
      <w:r w:rsidRPr="00BC036F">
        <w:rPr>
          <w:rFonts w:ascii="Arial" w:eastAsia="Arial,Bold" w:hAnsi="Arial" w:cs="Arial"/>
          <w:b/>
          <w:bCs/>
          <w:color w:val="000000"/>
          <w:sz w:val="18"/>
          <w:szCs w:val="18"/>
          <w:u w:val="single"/>
        </w:rPr>
        <w:t>μόνο σε ομόζυγη κατάσταση.</w:t>
      </w:r>
    </w:p>
    <w:p w:rsidR="00BC036F" w:rsidRDefault="00BC036F" w:rsidP="000E665D">
      <w:pPr>
        <w:autoSpaceDE w:val="0"/>
        <w:autoSpaceDN w:val="0"/>
        <w:adjustRightInd w:val="0"/>
        <w:spacing w:after="0" w:line="240" w:lineRule="auto"/>
        <w:rPr>
          <w:rFonts w:ascii="Arial" w:eastAsia="Arial,Bold" w:hAnsi="Arial" w:cs="Arial"/>
          <w:b/>
          <w:bCs/>
          <w:color w:val="000000"/>
          <w:sz w:val="18"/>
          <w:szCs w:val="18"/>
        </w:rPr>
      </w:pPr>
    </w:p>
    <w:p w:rsidR="00D16C01" w:rsidRPr="00D16C01" w:rsidRDefault="00D16C01" w:rsidP="00D16C01">
      <w:pPr>
        <w:autoSpaceDE w:val="0"/>
        <w:autoSpaceDN w:val="0"/>
        <w:adjustRightInd w:val="0"/>
        <w:spacing w:after="0" w:line="240" w:lineRule="auto"/>
        <w:rPr>
          <w:rFonts w:ascii="Arial" w:eastAsia="Arial,Bold" w:hAnsi="Arial" w:cs="Arial"/>
          <w:b/>
          <w:bCs/>
          <w:i/>
          <w:iCs/>
          <w:color w:val="000000"/>
        </w:rPr>
      </w:pPr>
      <w:r w:rsidRPr="00D16C01">
        <w:rPr>
          <w:rFonts w:ascii="Arial" w:eastAsia="Arial,Bold" w:hAnsi="Arial" w:cs="Arial"/>
          <w:b/>
          <w:bCs/>
          <w:i/>
          <w:iCs/>
          <w:color w:val="000000"/>
        </w:rPr>
        <w:t>5.5 Κληρονομικότητα</w:t>
      </w:r>
    </w:p>
    <w:p w:rsidR="00D16C01" w:rsidRPr="00D16C01" w:rsidRDefault="00D16C01" w:rsidP="00D16C01">
      <w:pPr>
        <w:spacing w:after="0" w:line="332" w:lineRule="atLeast"/>
        <w:rPr>
          <w:rFonts w:ascii="Arial" w:eastAsia="Arial,Bold" w:hAnsi="Arial" w:cs="Arial"/>
          <w:b/>
          <w:bCs/>
          <w:color w:val="000000"/>
          <w:sz w:val="18"/>
          <w:szCs w:val="18"/>
        </w:rPr>
      </w:pPr>
      <w:r w:rsidRPr="00D16C01">
        <w:rPr>
          <w:rFonts w:ascii="Tahoma" w:eastAsia="Times New Roman" w:hAnsi="Tahoma" w:cs="Tahoma"/>
          <w:color w:val="000000"/>
          <w:sz w:val="26"/>
          <w:szCs w:val="26"/>
          <w:lang w:eastAsia="el-GR"/>
        </w:rPr>
        <w:br/>
      </w:r>
      <w:r>
        <w:rPr>
          <w:rFonts w:ascii="Arial" w:eastAsia="Arial,Bold" w:hAnsi="Arial" w:cs="Arial"/>
          <w:b/>
          <w:bCs/>
          <w:color w:val="000000"/>
          <w:sz w:val="18"/>
          <w:szCs w:val="18"/>
        </w:rPr>
        <w:t>1 .</w:t>
      </w:r>
      <w:r w:rsidRPr="00D16C01">
        <w:rPr>
          <w:rFonts w:ascii="Arial" w:eastAsia="Arial,Bold" w:hAnsi="Arial" w:cs="Arial"/>
          <w:b/>
          <w:bCs/>
          <w:color w:val="000000"/>
          <w:sz w:val="18"/>
          <w:szCs w:val="18"/>
        </w:rPr>
        <w:t>Πότε ένα χαρακτηριστικό λέμε ότι είναι κληρονομικό</w:t>
      </w:r>
      <w:r>
        <w:rPr>
          <w:rFonts w:ascii="Arial" w:eastAsia="Arial,Bold" w:hAnsi="Arial" w:cs="Arial"/>
          <w:b/>
          <w:bCs/>
          <w:color w:val="000000"/>
          <w:sz w:val="18"/>
          <w:szCs w:val="18"/>
        </w:rPr>
        <w:t xml:space="preserve"> και πότε επίκτητο; </w:t>
      </w:r>
    </w:p>
    <w:p w:rsidR="003B765A" w:rsidRDefault="00D16C01" w:rsidP="00D16C01">
      <w:pPr>
        <w:spacing w:after="0" w:line="332" w:lineRule="atLeast"/>
        <w:jc w:val="both"/>
        <w:rPr>
          <w:rFonts w:ascii="Arial" w:eastAsia="Arial,Bold" w:hAnsi="Arial" w:cs="Arial"/>
          <w:bCs/>
          <w:color w:val="000000"/>
          <w:sz w:val="18"/>
          <w:szCs w:val="18"/>
        </w:rPr>
      </w:pPr>
      <w:r w:rsidRPr="00D16C01">
        <w:rPr>
          <w:rFonts w:ascii="Arial" w:eastAsia="Arial,Bold" w:hAnsi="Arial" w:cs="Arial"/>
          <w:bCs/>
          <w:color w:val="000000"/>
          <w:sz w:val="18"/>
          <w:szCs w:val="18"/>
        </w:rPr>
        <w:t>Οι οργανισμοί, καθώς αναπτύσσονται, εμφανίζουν μια μεγάλη ποικιλία χαρακτηριστικών, από τα οποία άλλα έχουν κληρονομήσει από τους γονείς τους και άλλα οφείλονται στις επιδράσεις του περιβάλλοντος. Εάν, για παράδειγμα, μπορείτε να αναδιπλώνετε τη γλώσσα σας, αυτό είναι ένα κληρονομικό χαρακτηριστικό, ενώ, αν μπορείτε να μιλάτε τρεις ξένες γλώσσες, αυτό οφείλεται σε εκπαίδευση και μελέτη, είναι συνεπώς ένα επίκτητο</w:t>
      </w:r>
      <w:r>
        <w:rPr>
          <w:rFonts w:ascii="Arial" w:eastAsia="Arial,Bold" w:hAnsi="Arial" w:cs="Arial"/>
          <w:bCs/>
          <w:color w:val="000000"/>
          <w:sz w:val="18"/>
          <w:szCs w:val="18"/>
        </w:rPr>
        <w:t xml:space="preserve"> </w:t>
      </w:r>
      <w:r w:rsidRPr="00D16C01">
        <w:rPr>
          <w:rFonts w:ascii="Arial" w:eastAsia="Arial,Bold" w:hAnsi="Arial" w:cs="Arial"/>
          <w:bCs/>
          <w:color w:val="000000"/>
          <w:sz w:val="18"/>
          <w:szCs w:val="18"/>
        </w:rPr>
        <w:t xml:space="preserve">χαρακτηριστικό. </w:t>
      </w:r>
    </w:p>
    <w:p w:rsidR="003B765A" w:rsidRDefault="003B765A" w:rsidP="00D16C01">
      <w:pPr>
        <w:spacing w:after="0" w:line="332" w:lineRule="atLeast"/>
        <w:jc w:val="both"/>
        <w:rPr>
          <w:rFonts w:ascii="Arial" w:eastAsia="Arial,Bold" w:hAnsi="Arial" w:cs="Arial"/>
          <w:bCs/>
          <w:color w:val="000000"/>
          <w:sz w:val="18"/>
          <w:szCs w:val="18"/>
        </w:rPr>
      </w:pPr>
    </w:p>
    <w:p w:rsidR="003B765A" w:rsidRPr="00D16C01" w:rsidRDefault="003B765A" w:rsidP="003B765A">
      <w:pPr>
        <w:spacing w:after="0" w:line="332" w:lineRule="atLeast"/>
        <w:jc w:val="both"/>
        <w:rPr>
          <w:rFonts w:ascii="Arial" w:eastAsia="Arial,Bold" w:hAnsi="Arial" w:cs="Arial"/>
          <w:b/>
          <w:bCs/>
          <w:color w:val="000000"/>
          <w:sz w:val="18"/>
          <w:szCs w:val="18"/>
        </w:rPr>
      </w:pPr>
      <w:r w:rsidRPr="003B765A">
        <w:rPr>
          <w:rFonts w:ascii="Arial" w:eastAsia="Arial,Bold" w:hAnsi="Arial" w:cs="Arial"/>
          <w:b/>
          <w:bCs/>
          <w:color w:val="000000"/>
          <w:sz w:val="18"/>
          <w:szCs w:val="18"/>
        </w:rPr>
        <w:t>2.Τι ονομάζεται κληρονομικότητα;</w:t>
      </w:r>
    </w:p>
    <w:p w:rsidR="00D16C01" w:rsidRPr="00D16C01" w:rsidRDefault="00D16C01" w:rsidP="00D16C01">
      <w:pPr>
        <w:spacing w:after="0" w:line="332" w:lineRule="atLeast"/>
        <w:jc w:val="both"/>
        <w:rPr>
          <w:rFonts w:ascii="Arial" w:eastAsia="Arial,Bold" w:hAnsi="Arial" w:cs="Arial"/>
          <w:bCs/>
          <w:color w:val="000000"/>
          <w:sz w:val="18"/>
          <w:szCs w:val="18"/>
        </w:rPr>
      </w:pPr>
      <w:r w:rsidRPr="00D16C01">
        <w:rPr>
          <w:rFonts w:ascii="Arial" w:eastAsia="Arial,Bold" w:hAnsi="Arial" w:cs="Arial"/>
          <w:bCs/>
          <w:color w:val="000000"/>
          <w:sz w:val="18"/>
          <w:szCs w:val="18"/>
        </w:rPr>
        <w:t>Η μεταβίβαση των γενετικών χαρακτηριστικών από τους γονείς στους απογόνους ονομάζεται κληρονομικότητα.</w:t>
      </w:r>
    </w:p>
    <w:p w:rsidR="008C261C" w:rsidRPr="008C261C" w:rsidRDefault="00D16C01" w:rsidP="00D16C01">
      <w:pPr>
        <w:spacing w:before="100" w:beforeAutospacing="1" w:after="100" w:afterAutospacing="1" w:line="240" w:lineRule="auto"/>
        <w:outlineLvl w:val="2"/>
        <w:rPr>
          <w:rFonts w:ascii="Arial" w:eastAsia="Arial,Bold" w:hAnsi="Arial" w:cs="Arial"/>
          <w:b/>
          <w:bCs/>
          <w:iCs/>
          <w:color w:val="548DD4" w:themeColor="text2" w:themeTint="99"/>
          <w:sz w:val="20"/>
          <w:szCs w:val="20"/>
        </w:rPr>
      </w:pPr>
      <w:bookmarkStart w:id="0" w:name="a"/>
      <w:bookmarkEnd w:id="0"/>
      <w:r w:rsidRPr="00D16C01">
        <w:rPr>
          <w:rFonts w:ascii="Arial" w:eastAsia="Arial,Bold" w:hAnsi="Arial" w:cs="Arial"/>
          <w:b/>
          <w:bCs/>
          <w:i/>
          <w:iCs/>
          <w:color w:val="000000"/>
        </w:rPr>
        <w:t>Οι νόμοι του Μέντελ</w:t>
      </w:r>
      <w:r w:rsidR="00621996">
        <w:rPr>
          <w:rFonts w:ascii="Arial" w:eastAsia="Arial,Bold" w:hAnsi="Arial" w:cs="Arial"/>
          <w:b/>
          <w:bCs/>
          <w:i/>
          <w:iCs/>
          <w:color w:val="000000"/>
        </w:rPr>
        <w:t xml:space="preserve">     </w:t>
      </w:r>
    </w:p>
    <w:p w:rsidR="008C261C" w:rsidRPr="008C261C" w:rsidRDefault="008C261C" w:rsidP="00D16C01">
      <w:pPr>
        <w:spacing w:before="100" w:beforeAutospacing="1" w:after="100" w:afterAutospacing="1" w:line="240" w:lineRule="auto"/>
        <w:outlineLvl w:val="2"/>
        <w:rPr>
          <w:rFonts w:ascii="Arial" w:eastAsia="Arial,Bold" w:hAnsi="Arial" w:cs="Arial"/>
          <w:b/>
          <w:bCs/>
          <w:iCs/>
          <w:color w:val="548DD4" w:themeColor="text2" w:themeTint="99"/>
          <w:sz w:val="20"/>
          <w:szCs w:val="20"/>
        </w:rPr>
      </w:pPr>
      <w:r>
        <w:rPr>
          <w:rFonts w:ascii="Arial" w:eastAsia="Arial,Bold" w:hAnsi="Arial" w:cs="Arial"/>
          <w:b/>
          <w:bCs/>
          <w:iCs/>
          <w:color w:val="548DD4" w:themeColor="text2" w:themeTint="99"/>
          <w:sz w:val="20"/>
          <w:szCs w:val="20"/>
        </w:rPr>
        <w:t xml:space="preserve">   </w:t>
      </w:r>
      <w:hyperlink r:id="rId8" w:history="1">
        <w:r w:rsidRPr="008C261C">
          <w:rPr>
            <w:rFonts w:ascii="Arial" w:eastAsia="Arial,Bold" w:hAnsi="Arial" w:cs="Arial"/>
            <w:b/>
            <w:bCs/>
            <w:iCs/>
            <w:color w:val="548DD4" w:themeColor="text2" w:themeTint="99"/>
            <w:sz w:val="20"/>
            <w:szCs w:val="20"/>
          </w:rPr>
          <w:t>http://photodentro.edu.gr/v/item/ds/8521/6678</w:t>
        </w:r>
      </w:hyperlink>
    </w:p>
    <w:p w:rsidR="00D16C01" w:rsidRPr="00D62FF0" w:rsidRDefault="00621996" w:rsidP="00D16C01">
      <w:pPr>
        <w:spacing w:before="100" w:beforeAutospacing="1" w:after="100" w:afterAutospacing="1" w:line="240" w:lineRule="auto"/>
        <w:outlineLvl w:val="2"/>
        <w:rPr>
          <w:rFonts w:ascii="Arial" w:eastAsia="Arial,Bold" w:hAnsi="Arial" w:cs="Arial"/>
          <w:b/>
          <w:bCs/>
          <w:iCs/>
          <w:color w:val="548DD4" w:themeColor="text2" w:themeTint="99"/>
          <w:sz w:val="20"/>
          <w:szCs w:val="20"/>
        </w:rPr>
      </w:pPr>
      <w:r w:rsidRPr="00D62FF0">
        <w:rPr>
          <w:rFonts w:ascii="Arial" w:eastAsia="Arial,Bold" w:hAnsi="Arial" w:cs="Arial"/>
          <w:b/>
          <w:bCs/>
          <w:iCs/>
          <w:color w:val="548DD4" w:themeColor="text2" w:themeTint="99"/>
          <w:sz w:val="20"/>
          <w:szCs w:val="20"/>
        </w:rPr>
        <w:t xml:space="preserve">   </w:t>
      </w:r>
      <w:proofErr w:type="gramStart"/>
      <w:r w:rsidRPr="00D62FF0">
        <w:rPr>
          <w:rFonts w:ascii="Arial" w:eastAsia="Arial,Bold" w:hAnsi="Arial" w:cs="Arial"/>
          <w:b/>
          <w:bCs/>
          <w:iCs/>
          <w:color w:val="548DD4" w:themeColor="text2" w:themeTint="99"/>
          <w:sz w:val="20"/>
          <w:szCs w:val="20"/>
        </w:rPr>
        <w:t>http</w:t>
      </w:r>
      <w:proofErr w:type="gramEnd"/>
      <w:r w:rsidRPr="00D62FF0">
        <w:rPr>
          <w:rFonts w:ascii="Arial" w:eastAsia="Arial,Bold" w:hAnsi="Arial" w:cs="Arial"/>
          <w:b/>
          <w:bCs/>
          <w:iCs/>
          <w:color w:val="548DD4" w:themeColor="text2" w:themeTint="99"/>
          <w:sz w:val="20"/>
          <w:szCs w:val="20"/>
        </w:rPr>
        <w:t xml:space="preserve">  ://photodentro.edu.gr/v/item/ds/8521/3168</w:t>
      </w:r>
    </w:p>
    <w:p w:rsidR="00D16C01" w:rsidRDefault="003B765A" w:rsidP="003B765A">
      <w:pPr>
        <w:spacing w:after="0" w:line="332" w:lineRule="atLeast"/>
        <w:jc w:val="both"/>
        <w:rPr>
          <w:rFonts w:ascii="Arial" w:eastAsia="Arial,Bold" w:hAnsi="Arial" w:cs="Arial"/>
          <w:b/>
          <w:bCs/>
          <w:color w:val="000000"/>
          <w:sz w:val="18"/>
          <w:szCs w:val="18"/>
        </w:rPr>
      </w:pPr>
      <w:r w:rsidRPr="003B765A">
        <w:rPr>
          <w:rFonts w:ascii="Arial" w:eastAsia="Arial,Bold" w:hAnsi="Arial" w:cs="Arial"/>
          <w:b/>
          <w:bCs/>
          <w:color w:val="000000"/>
          <w:sz w:val="18"/>
          <w:szCs w:val="18"/>
        </w:rPr>
        <w:t>1.Τι ονομάζουμε γονότυπο και τι φαινότυπο ενός οργανισμού;</w:t>
      </w:r>
    </w:p>
    <w:p w:rsidR="003B765A" w:rsidRDefault="003B765A" w:rsidP="003B765A">
      <w:pPr>
        <w:spacing w:after="0" w:line="332" w:lineRule="atLeast"/>
        <w:jc w:val="both"/>
        <w:rPr>
          <w:rFonts w:ascii="Arial" w:eastAsia="Arial,Bold" w:hAnsi="Arial" w:cs="Arial"/>
          <w:b/>
          <w:bCs/>
          <w:color w:val="000000"/>
          <w:sz w:val="18"/>
          <w:szCs w:val="18"/>
        </w:rPr>
      </w:pPr>
    </w:p>
    <w:p w:rsidR="003B765A" w:rsidRDefault="003B765A" w:rsidP="000E665D">
      <w:pPr>
        <w:rPr>
          <w:rFonts w:ascii="Arial" w:eastAsia="Arial,Bold" w:hAnsi="Arial" w:cs="Arial"/>
          <w:bCs/>
          <w:color w:val="000000"/>
          <w:sz w:val="18"/>
          <w:szCs w:val="18"/>
        </w:rPr>
      </w:pPr>
      <w:r w:rsidRPr="003B765A">
        <w:rPr>
          <w:rFonts w:ascii="Arial" w:eastAsia="Arial,Bold" w:hAnsi="Arial" w:cs="Arial"/>
          <w:bCs/>
          <w:color w:val="000000"/>
          <w:sz w:val="18"/>
          <w:szCs w:val="18"/>
        </w:rPr>
        <w:t xml:space="preserve">Τα χαρακτηριστικά μας καθορίζονται από γονίδια που βρίσκονται στα ομόλογα χρωμοσώματα. Το ένα χρωμόσωμα κάθε ζεύγους το έχουμε πάρει από τον πατέρα μας και το άλλο από τη μητέρα μας. Αυτό σημαίνει ότι για κάθε χαρακτηριστικό μας έχουμε κληρονομήσει ένα αλληλόμορφο από τον πατέρα μας και ένα από τη μητέρα μας. </w:t>
      </w:r>
    </w:p>
    <w:p w:rsidR="00D16C01" w:rsidRDefault="003B765A" w:rsidP="000E665D">
      <w:pPr>
        <w:rPr>
          <w:rFonts w:ascii="Arial" w:eastAsia="Arial,Bold" w:hAnsi="Arial" w:cs="Arial"/>
          <w:b/>
          <w:bCs/>
          <w:color w:val="000000"/>
          <w:sz w:val="18"/>
          <w:szCs w:val="18"/>
          <w:u w:val="single"/>
        </w:rPr>
      </w:pPr>
      <w:r w:rsidRPr="003B765A">
        <w:rPr>
          <w:rFonts w:ascii="Arial" w:eastAsia="Arial,Bold" w:hAnsi="Arial" w:cs="Arial"/>
          <w:b/>
          <w:bCs/>
          <w:color w:val="000000"/>
          <w:sz w:val="18"/>
          <w:szCs w:val="18"/>
          <w:u w:val="single"/>
        </w:rPr>
        <w:t xml:space="preserve">Το σύνολο των </w:t>
      </w:r>
      <w:proofErr w:type="spellStart"/>
      <w:r w:rsidRPr="003B765A">
        <w:rPr>
          <w:rFonts w:ascii="Arial" w:eastAsia="Arial,Bold" w:hAnsi="Arial" w:cs="Arial"/>
          <w:b/>
          <w:bCs/>
          <w:color w:val="000000"/>
          <w:sz w:val="18"/>
          <w:szCs w:val="18"/>
          <w:u w:val="single"/>
        </w:rPr>
        <w:t>αλληλομόρφων</w:t>
      </w:r>
      <w:proofErr w:type="spellEnd"/>
      <w:r w:rsidRPr="003B765A">
        <w:rPr>
          <w:rFonts w:ascii="Arial" w:eastAsia="Arial,Bold" w:hAnsi="Arial" w:cs="Arial"/>
          <w:b/>
          <w:bCs/>
          <w:color w:val="000000"/>
          <w:sz w:val="18"/>
          <w:szCs w:val="18"/>
          <w:u w:val="single"/>
        </w:rPr>
        <w:t xml:space="preserve"> που βρίσκονται σε κάθε κύτταρο ενός οργανισμού αποτελεί τον</w:t>
      </w:r>
      <w:r w:rsidRPr="003B765A">
        <w:rPr>
          <w:rFonts w:ascii="Arial" w:eastAsia="Arial,Bold" w:hAnsi="Arial" w:cs="Arial"/>
          <w:b/>
          <w:bCs/>
          <w:sz w:val="18"/>
          <w:szCs w:val="18"/>
          <w:u w:val="single"/>
        </w:rPr>
        <w:t> </w:t>
      </w:r>
      <w:r w:rsidRPr="003B765A">
        <w:rPr>
          <w:rFonts w:ascii="Arial" w:eastAsia="Arial,Bold" w:hAnsi="Arial" w:cs="Arial"/>
          <w:b/>
          <w:sz w:val="18"/>
          <w:szCs w:val="18"/>
          <w:u w:val="single"/>
        </w:rPr>
        <w:t>γονότυπο</w:t>
      </w:r>
      <w:r w:rsidRPr="003B765A">
        <w:rPr>
          <w:rFonts w:ascii="Arial" w:eastAsia="Arial,Bold" w:hAnsi="Arial" w:cs="Arial"/>
          <w:b/>
          <w:bCs/>
          <w:sz w:val="18"/>
          <w:szCs w:val="18"/>
          <w:u w:val="single"/>
        </w:rPr>
        <w:t> </w:t>
      </w:r>
      <w:r w:rsidRPr="003B765A">
        <w:rPr>
          <w:rFonts w:ascii="Arial" w:eastAsia="Arial,Bold" w:hAnsi="Arial" w:cs="Arial"/>
          <w:b/>
          <w:bCs/>
          <w:color w:val="000000"/>
          <w:sz w:val="18"/>
          <w:szCs w:val="18"/>
          <w:u w:val="single"/>
        </w:rPr>
        <w:t>του οργανισμού, ενώ το σύνολο των χαρακτηριστικών του (μορφολογικών, ανατομικών, φυσιολογικών κτλ.) αποτελεί τον</w:t>
      </w:r>
      <w:r w:rsidRPr="003B765A">
        <w:rPr>
          <w:rFonts w:ascii="Arial" w:eastAsia="Arial,Bold" w:hAnsi="Arial" w:cs="Arial"/>
          <w:b/>
          <w:bCs/>
          <w:sz w:val="18"/>
          <w:szCs w:val="18"/>
          <w:u w:val="single"/>
        </w:rPr>
        <w:t> </w:t>
      </w:r>
      <w:r w:rsidRPr="003B765A">
        <w:rPr>
          <w:rFonts w:ascii="Arial" w:eastAsia="Arial,Bold" w:hAnsi="Arial" w:cs="Arial"/>
          <w:b/>
          <w:sz w:val="18"/>
          <w:szCs w:val="18"/>
          <w:u w:val="single"/>
        </w:rPr>
        <w:t>φαινότυπό</w:t>
      </w:r>
      <w:r w:rsidRPr="003B765A">
        <w:rPr>
          <w:rStyle w:val="apple-converted-space"/>
          <w:rFonts w:ascii="Tahoma" w:hAnsi="Tahoma" w:cs="Tahoma"/>
          <w:b/>
          <w:color w:val="000000"/>
          <w:sz w:val="26"/>
          <w:szCs w:val="26"/>
          <w:u w:val="single"/>
          <w:shd w:val="clear" w:color="auto" w:fill="FFFFFF"/>
        </w:rPr>
        <w:t> </w:t>
      </w:r>
      <w:r w:rsidRPr="003B765A">
        <w:rPr>
          <w:rFonts w:ascii="Arial" w:eastAsia="Arial,Bold" w:hAnsi="Arial" w:cs="Arial"/>
          <w:b/>
          <w:bCs/>
          <w:color w:val="000000"/>
          <w:sz w:val="18"/>
          <w:szCs w:val="18"/>
          <w:u w:val="single"/>
        </w:rPr>
        <w:t>του.</w:t>
      </w:r>
    </w:p>
    <w:p w:rsidR="00996C53" w:rsidRDefault="004E4D5F" w:rsidP="00996C53">
      <w:pPr>
        <w:rPr>
          <w:rFonts w:ascii="Arial" w:eastAsia="Arial,Bold" w:hAnsi="Arial" w:cs="Arial"/>
          <w:b/>
          <w:bCs/>
          <w:color w:val="000000"/>
          <w:sz w:val="18"/>
          <w:szCs w:val="18"/>
        </w:rPr>
      </w:pPr>
      <w:r>
        <w:rPr>
          <w:rFonts w:ascii="Arial" w:eastAsia="Arial,Bold" w:hAnsi="Arial" w:cs="Arial"/>
          <w:b/>
          <w:bCs/>
          <w:color w:val="000000"/>
          <w:sz w:val="18"/>
          <w:szCs w:val="18"/>
        </w:rPr>
        <w:t>2.Τι αναφέρουν οι νόμοι του Μέντελ;</w:t>
      </w:r>
    </w:p>
    <w:p w:rsidR="004E4D5F" w:rsidRPr="004E4D5F" w:rsidRDefault="004E4D5F" w:rsidP="00996C53">
      <w:pPr>
        <w:rPr>
          <w:rFonts w:ascii="Arial" w:eastAsia="Arial,Bold" w:hAnsi="Arial" w:cs="Arial"/>
          <w:b/>
          <w:bCs/>
          <w:color w:val="000000"/>
          <w:sz w:val="18"/>
          <w:szCs w:val="18"/>
        </w:rPr>
      </w:pPr>
      <w:r w:rsidRPr="004E4D5F">
        <w:rPr>
          <w:rFonts w:ascii="Arial" w:eastAsia="Arial,Bold" w:hAnsi="Arial" w:cs="Arial"/>
          <w:bCs/>
          <w:color w:val="000000"/>
          <w:sz w:val="18"/>
          <w:szCs w:val="18"/>
        </w:rPr>
        <w:t>Τον τρόπο με τον οποίο κληρονομούνται τα χαρακτηριστικά των οργανισμών μελέτησε εκτεταμένα ο</w:t>
      </w:r>
      <w:r>
        <w:rPr>
          <w:rFonts w:ascii="Arial" w:eastAsia="Arial,Bold" w:hAnsi="Arial" w:cs="Arial"/>
          <w:bCs/>
          <w:color w:val="000000"/>
          <w:sz w:val="18"/>
          <w:szCs w:val="18"/>
        </w:rPr>
        <w:t xml:space="preserve"> </w:t>
      </w:r>
      <w:hyperlink r:id="rId9" w:tgtFrame="_blank" w:tooltip="Γκρέγκορ Μέντελ" w:history="1">
        <w:r w:rsidRPr="004E4D5F">
          <w:rPr>
            <w:rFonts w:ascii="Arial" w:eastAsia="Arial,Bold" w:hAnsi="Arial" w:cs="Arial"/>
            <w:bCs/>
            <w:color w:val="000000"/>
            <w:sz w:val="18"/>
            <w:szCs w:val="18"/>
          </w:rPr>
          <w:t>Μέντελ</w:t>
        </w:r>
      </w:hyperlink>
      <w:r w:rsidRPr="004E4D5F">
        <w:rPr>
          <w:rFonts w:ascii="Arial" w:eastAsia="Arial,Bold" w:hAnsi="Arial" w:cs="Arial"/>
          <w:bCs/>
          <w:color w:val="000000"/>
          <w:sz w:val="18"/>
          <w:szCs w:val="18"/>
        </w:rPr>
        <w:t xml:space="preserve"> (G. </w:t>
      </w:r>
      <w:proofErr w:type="spellStart"/>
      <w:r w:rsidRPr="004E4D5F">
        <w:rPr>
          <w:rFonts w:ascii="Arial" w:eastAsia="Arial,Bold" w:hAnsi="Arial" w:cs="Arial"/>
          <w:bCs/>
          <w:color w:val="000000"/>
          <w:sz w:val="18"/>
          <w:szCs w:val="18"/>
        </w:rPr>
        <w:t>Mendel</w:t>
      </w:r>
      <w:proofErr w:type="spellEnd"/>
      <w:r w:rsidRPr="004E4D5F">
        <w:rPr>
          <w:rFonts w:ascii="Arial" w:eastAsia="Arial,Bold" w:hAnsi="Arial" w:cs="Arial"/>
          <w:bCs/>
          <w:color w:val="000000"/>
          <w:sz w:val="18"/>
          <w:szCs w:val="18"/>
        </w:rPr>
        <w:t>). Ο Μέντελ χρησιμοποίησε για τα πειράματά του το μοσχομπίζελο, οι νόμοι όμως στους οποίους κατέληξε ισχύουν για όλους τους διπλοειδείς οργανισμούς. Οι νόμοι αυτοί αναφέρουν:</w:t>
      </w:r>
    </w:p>
    <w:p w:rsidR="004E4D5F" w:rsidRPr="00953F6D" w:rsidRDefault="004E4D5F" w:rsidP="004E4D5F">
      <w:pPr>
        <w:numPr>
          <w:ilvl w:val="0"/>
          <w:numId w:val="1"/>
        </w:numPr>
        <w:spacing w:after="0" w:line="332" w:lineRule="atLeast"/>
        <w:ind w:left="-270"/>
        <w:rPr>
          <w:rFonts w:ascii="Arial" w:eastAsia="Arial,Bold" w:hAnsi="Arial" w:cs="Arial"/>
          <w:bCs/>
          <w:color w:val="000000"/>
          <w:sz w:val="18"/>
          <w:szCs w:val="18"/>
          <w:u w:val="single"/>
        </w:rPr>
      </w:pPr>
      <w:r w:rsidRPr="00953F6D">
        <w:rPr>
          <w:rFonts w:ascii="Arial" w:eastAsia="Arial,Bold" w:hAnsi="Arial" w:cs="Arial"/>
          <w:bCs/>
          <w:color w:val="000000"/>
          <w:sz w:val="18"/>
          <w:szCs w:val="18"/>
          <w:u w:val="single"/>
        </w:rPr>
        <w:t>Τα άτομα που προέρχονται από διασταύρωση ομόζυγων γονέων οι οποίοι διαφέρουν σε ένα ή περισσότερα χαρακτηριστικά είναι ομοιόμορφα μεταξύ τους ως προς τα χαρακτηριστικά αυτά.</w:t>
      </w:r>
    </w:p>
    <w:p w:rsidR="004E4D5F" w:rsidRPr="00953F6D" w:rsidRDefault="004E4D5F" w:rsidP="004E4D5F">
      <w:pPr>
        <w:numPr>
          <w:ilvl w:val="0"/>
          <w:numId w:val="1"/>
        </w:numPr>
        <w:spacing w:after="0" w:line="332" w:lineRule="atLeast"/>
        <w:ind w:left="-270"/>
        <w:rPr>
          <w:rFonts w:ascii="Arial" w:eastAsia="Arial,Bold" w:hAnsi="Arial" w:cs="Arial"/>
          <w:bCs/>
          <w:color w:val="000000"/>
          <w:sz w:val="18"/>
          <w:szCs w:val="18"/>
          <w:u w:val="single"/>
        </w:rPr>
      </w:pPr>
      <w:r w:rsidRPr="00953F6D">
        <w:rPr>
          <w:rFonts w:ascii="Arial" w:eastAsia="Arial,Bold" w:hAnsi="Arial" w:cs="Arial"/>
          <w:bCs/>
          <w:color w:val="000000"/>
          <w:sz w:val="18"/>
          <w:szCs w:val="18"/>
          <w:u w:val="single"/>
        </w:rPr>
        <w:lastRenderedPageBreak/>
        <w:t xml:space="preserve">Όταν διασταυρώνουμε </w:t>
      </w:r>
      <w:proofErr w:type="spellStart"/>
      <w:r w:rsidRPr="00953F6D">
        <w:rPr>
          <w:rFonts w:ascii="Arial" w:eastAsia="Arial,Bold" w:hAnsi="Arial" w:cs="Arial"/>
          <w:bCs/>
          <w:color w:val="000000"/>
          <w:sz w:val="18"/>
          <w:szCs w:val="18"/>
          <w:u w:val="single"/>
        </w:rPr>
        <w:t>ετερόζυγα</w:t>
      </w:r>
      <w:proofErr w:type="spellEnd"/>
      <w:r w:rsidRPr="00953F6D">
        <w:rPr>
          <w:rFonts w:ascii="Arial" w:eastAsia="Arial,Bold" w:hAnsi="Arial" w:cs="Arial"/>
          <w:bCs/>
          <w:color w:val="000000"/>
          <w:sz w:val="18"/>
          <w:szCs w:val="18"/>
          <w:u w:val="single"/>
        </w:rPr>
        <w:t xml:space="preserve"> άτομα, επανεμφανίζονται στους απογόνους τους τα χαρακτηριστικά των γονέων τους με καθορισμένη αναλογία.</w:t>
      </w:r>
    </w:p>
    <w:p w:rsidR="007C4D87" w:rsidRPr="007C4D87" w:rsidRDefault="007C4D87" w:rsidP="007C4D87">
      <w:pPr>
        <w:pStyle w:val="a5"/>
        <w:numPr>
          <w:ilvl w:val="0"/>
          <w:numId w:val="1"/>
        </w:numPr>
        <w:autoSpaceDE w:val="0"/>
        <w:autoSpaceDN w:val="0"/>
        <w:adjustRightInd w:val="0"/>
        <w:spacing w:after="0" w:line="240" w:lineRule="auto"/>
        <w:jc w:val="center"/>
        <w:rPr>
          <w:rFonts w:ascii="Arial" w:eastAsia="Arial,BoldItalic" w:hAnsi="Arial" w:cs="Arial"/>
          <w:b/>
          <w:bCs/>
          <w:i/>
          <w:iCs/>
          <w:color w:val="548DD4" w:themeColor="text2" w:themeTint="99"/>
          <w:sz w:val="24"/>
          <w:szCs w:val="24"/>
        </w:rPr>
      </w:pPr>
      <w:r w:rsidRPr="007C4D87">
        <w:rPr>
          <w:rFonts w:ascii="Arial" w:eastAsia="Arial,BoldItalic" w:hAnsi="Arial" w:cs="Arial"/>
          <w:b/>
          <w:bCs/>
          <w:i/>
          <w:iCs/>
          <w:color w:val="548DD4" w:themeColor="text2" w:themeTint="99"/>
          <w:sz w:val="24"/>
          <w:szCs w:val="24"/>
        </w:rPr>
        <w:t>http://ebooks.edu.gr/new/course-main.php?course=DSGYM-C123</w:t>
      </w:r>
    </w:p>
    <w:p w:rsidR="007C4D87" w:rsidRPr="007C4D87" w:rsidRDefault="007C4D87" w:rsidP="004A16EF">
      <w:pPr>
        <w:pStyle w:val="a5"/>
        <w:autoSpaceDE w:val="0"/>
        <w:autoSpaceDN w:val="0"/>
        <w:adjustRightInd w:val="0"/>
        <w:spacing w:after="0" w:line="240" w:lineRule="auto"/>
        <w:rPr>
          <w:rFonts w:ascii="Arial" w:eastAsia="Arial,BoldItalic" w:hAnsi="Arial" w:cs="Arial"/>
          <w:b/>
          <w:bCs/>
          <w:i/>
          <w:iCs/>
          <w:color w:val="FF0000"/>
          <w:sz w:val="24"/>
          <w:szCs w:val="24"/>
        </w:rPr>
      </w:pPr>
    </w:p>
    <w:p w:rsidR="004E4D5F" w:rsidRPr="003B765A" w:rsidRDefault="000A181A" w:rsidP="000E665D">
      <w:pPr>
        <w:rPr>
          <w:rFonts w:ascii="Arial" w:eastAsia="Arial,Bold" w:hAnsi="Arial" w:cs="Arial"/>
          <w:b/>
          <w:bCs/>
          <w:color w:val="000000"/>
          <w:sz w:val="18"/>
          <w:szCs w:val="1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A181A">
        <w:t xml:space="preserve"> </w:t>
      </w:r>
      <w:r>
        <w:pict>
          <v:shape id="_x0000_i1026" type="#_x0000_t75" alt="" style="width:24pt;height:24pt"/>
        </w:pict>
      </w:r>
      <w:r>
        <w:rPr>
          <w:rFonts w:ascii="Arial" w:eastAsia="Arial,Bold" w:hAnsi="Arial" w:cs="Arial"/>
          <w:b/>
          <w:bCs/>
          <w:noProof/>
          <w:color w:val="000000"/>
          <w:sz w:val="18"/>
          <w:szCs w:val="18"/>
          <w:u w:val="single"/>
          <w:lang w:eastAsia="el-GR"/>
        </w:rPr>
        <w:drawing>
          <wp:inline distT="0" distB="0" distL="0" distR="0">
            <wp:extent cx="5274310" cy="5274310"/>
            <wp:effectExtent l="19050" t="0" r="2540" b="0"/>
            <wp:docPr id="2" name="1 - Εικόνα" descr="social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media.jpg"/>
                    <pic:cNvPicPr/>
                  </pic:nvPicPr>
                  <pic:blipFill>
                    <a:blip r:embed="rId10" cstate="print"/>
                    <a:stretch>
                      <a:fillRect/>
                    </a:stretch>
                  </pic:blipFill>
                  <pic:spPr>
                    <a:xfrm>
                      <a:off x="0" y="0"/>
                      <a:ext cx="5274310" cy="5274310"/>
                    </a:xfrm>
                    <a:prstGeom prst="rect">
                      <a:avLst/>
                    </a:prstGeom>
                  </pic:spPr>
                </pic:pic>
              </a:graphicData>
            </a:graphic>
          </wp:inline>
        </w:drawing>
      </w:r>
    </w:p>
    <w:sectPr w:rsidR="004E4D5F" w:rsidRPr="003B765A" w:rsidSect="002104A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Arial,BoldItalic">
    <w:altName w:val="MS Mincho"/>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F1FC6"/>
    <w:multiLevelType w:val="multilevel"/>
    <w:tmpl w:val="9ED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65D"/>
    <w:rsid w:val="000A181A"/>
    <w:rsid w:val="000E665D"/>
    <w:rsid w:val="00153336"/>
    <w:rsid w:val="0019449C"/>
    <w:rsid w:val="001F4C6E"/>
    <w:rsid w:val="002104AF"/>
    <w:rsid w:val="0025228D"/>
    <w:rsid w:val="002578A5"/>
    <w:rsid w:val="002A2A18"/>
    <w:rsid w:val="002D509C"/>
    <w:rsid w:val="003236CF"/>
    <w:rsid w:val="00346EA8"/>
    <w:rsid w:val="0035737D"/>
    <w:rsid w:val="00375661"/>
    <w:rsid w:val="003776C4"/>
    <w:rsid w:val="003B765A"/>
    <w:rsid w:val="0041690C"/>
    <w:rsid w:val="00430CD7"/>
    <w:rsid w:val="00482A08"/>
    <w:rsid w:val="00485595"/>
    <w:rsid w:val="004A16EF"/>
    <w:rsid w:val="004B73CD"/>
    <w:rsid w:val="004E4D5F"/>
    <w:rsid w:val="004F0E37"/>
    <w:rsid w:val="00506184"/>
    <w:rsid w:val="0051656A"/>
    <w:rsid w:val="00561530"/>
    <w:rsid w:val="00621996"/>
    <w:rsid w:val="00630EBB"/>
    <w:rsid w:val="006E010B"/>
    <w:rsid w:val="00703F79"/>
    <w:rsid w:val="0070617F"/>
    <w:rsid w:val="007820B4"/>
    <w:rsid w:val="0078259B"/>
    <w:rsid w:val="007826BE"/>
    <w:rsid w:val="007935B8"/>
    <w:rsid w:val="007C4D87"/>
    <w:rsid w:val="008941D6"/>
    <w:rsid w:val="008A6BB1"/>
    <w:rsid w:val="008B0681"/>
    <w:rsid w:val="008C261C"/>
    <w:rsid w:val="008D02A6"/>
    <w:rsid w:val="00942456"/>
    <w:rsid w:val="00953F6D"/>
    <w:rsid w:val="00996C53"/>
    <w:rsid w:val="00B62A3E"/>
    <w:rsid w:val="00B650DE"/>
    <w:rsid w:val="00B75765"/>
    <w:rsid w:val="00BC036F"/>
    <w:rsid w:val="00C348E8"/>
    <w:rsid w:val="00C6677E"/>
    <w:rsid w:val="00C93D44"/>
    <w:rsid w:val="00D16C01"/>
    <w:rsid w:val="00D62FF0"/>
    <w:rsid w:val="00D65404"/>
    <w:rsid w:val="00DB5CD9"/>
    <w:rsid w:val="00DC3030"/>
    <w:rsid w:val="00DD0857"/>
    <w:rsid w:val="00E14D32"/>
    <w:rsid w:val="00F32028"/>
    <w:rsid w:val="00F90351"/>
    <w:rsid w:val="00FC15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AF"/>
  </w:style>
  <w:style w:type="paragraph" w:styleId="1">
    <w:name w:val="heading 1"/>
    <w:basedOn w:val="a"/>
    <w:link w:val="1Char"/>
    <w:uiPriority w:val="9"/>
    <w:qFormat/>
    <w:rsid w:val="00D16C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D16C0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69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1690C"/>
    <w:rPr>
      <w:rFonts w:ascii="Tahoma" w:hAnsi="Tahoma" w:cs="Tahoma"/>
      <w:sz w:val="16"/>
      <w:szCs w:val="16"/>
    </w:rPr>
  </w:style>
  <w:style w:type="character" w:customStyle="1" w:styleId="1Char">
    <w:name w:val="Επικεφαλίδα 1 Char"/>
    <w:basedOn w:val="a0"/>
    <w:link w:val="1"/>
    <w:uiPriority w:val="9"/>
    <w:rsid w:val="00D16C01"/>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D16C01"/>
    <w:rPr>
      <w:rFonts w:ascii="Times New Roman" w:eastAsia="Times New Roman" w:hAnsi="Times New Roman" w:cs="Times New Roman"/>
      <w:b/>
      <w:bCs/>
      <w:sz w:val="27"/>
      <w:szCs w:val="27"/>
      <w:lang w:eastAsia="el-GR"/>
    </w:rPr>
  </w:style>
  <w:style w:type="character" w:customStyle="1" w:styleId="h11">
    <w:name w:val="h11"/>
    <w:basedOn w:val="a0"/>
    <w:rsid w:val="00D16C01"/>
  </w:style>
  <w:style w:type="character" w:customStyle="1" w:styleId="apple-converted-space">
    <w:name w:val="apple-converted-space"/>
    <w:basedOn w:val="a0"/>
    <w:rsid w:val="00D16C01"/>
  </w:style>
  <w:style w:type="paragraph" w:customStyle="1" w:styleId="10">
    <w:name w:val="Λεζάντα1"/>
    <w:basedOn w:val="a"/>
    <w:rsid w:val="00D16C0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D16C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D16C01"/>
    <w:rPr>
      <w:b/>
      <w:bCs/>
    </w:rPr>
  </w:style>
  <w:style w:type="paragraph" w:customStyle="1" w:styleId="indent">
    <w:name w:val="indent"/>
    <w:basedOn w:val="a"/>
    <w:rsid w:val="004E4D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4E4D5F"/>
    <w:rPr>
      <w:color w:val="0000FF"/>
      <w:u w:val="single"/>
    </w:rPr>
  </w:style>
  <w:style w:type="paragraph" w:styleId="a5">
    <w:name w:val="List Paragraph"/>
    <w:basedOn w:val="a"/>
    <w:uiPriority w:val="34"/>
    <w:qFormat/>
    <w:rsid w:val="007C4D87"/>
    <w:pPr>
      <w:ind w:left="720"/>
      <w:contextualSpacing/>
    </w:pPr>
  </w:style>
</w:styles>
</file>

<file path=word/webSettings.xml><?xml version="1.0" encoding="utf-8"?>
<w:webSettings xmlns:r="http://schemas.openxmlformats.org/officeDocument/2006/relationships" xmlns:w="http://schemas.openxmlformats.org/wordprocessingml/2006/main">
  <w:divs>
    <w:div w:id="147867586">
      <w:bodyDiv w:val="1"/>
      <w:marLeft w:val="0"/>
      <w:marRight w:val="0"/>
      <w:marTop w:val="0"/>
      <w:marBottom w:val="0"/>
      <w:divBdr>
        <w:top w:val="none" w:sz="0" w:space="0" w:color="auto"/>
        <w:left w:val="none" w:sz="0" w:space="0" w:color="auto"/>
        <w:bottom w:val="none" w:sz="0" w:space="0" w:color="auto"/>
        <w:right w:val="none" w:sz="0" w:space="0" w:color="auto"/>
      </w:divBdr>
      <w:divsChild>
        <w:div w:id="305932401">
          <w:marLeft w:val="300"/>
          <w:marRight w:val="0"/>
          <w:marTop w:val="15"/>
          <w:marBottom w:val="225"/>
          <w:divBdr>
            <w:top w:val="none" w:sz="0" w:space="0" w:color="auto"/>
            <w:left w:val="none" w:sz="0" w:space="0" w:color="auto"/>
            <w:bottom w:val="none" w:sz="0" w:space="0" w:color="auto"/>
            <w:right w:val="none" w:sz="0" w:space="0" w:color="auto"/>
          </w:divBdr>
        </w:div>
      </w:divsChild>
    </w:div>
    <w:div w:id="14620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v/item/ds/8521/6678"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el.wikipedia.org/wiki/%CE%93%CE%BA%CF%81%CE%AD%CE%B3%CE%BA%CE%BF%CF%81_%CE%9C%CE%AD%CE%BD%CF%84%CE%B5%CE%BB"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6</Pages>
  <Words>2153</Words>
  <Characters>11629</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popi</dc:creator>
  <cp:keywords/>
  <dc:description/>
  <cp:lastModifiedBy>popi</cp:lastModifiedBy>
  <cp:revision>64</cp:revision>
  <dcterms:created xsi:type="dcterms:W3CDTF">2020-03-07T21:26:00Z</dcterms:created>
  <dcterms:modified xsi:type="dcterms:W3CDTF">2020-03-17T16:48:00Z</dcterms:modified>
</cp:coreProperties>
</file>